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0202" w14:textId="35DB345F" w:rsidR="003C1F29" w:rsidRPr="003C1F29" w:rsidRDefault="006655E3" w:rsidP="003C1F29">
      <w:pPr>
        <w:pStyle w:val="Heading3"/>
        <w:rPr>
          <w:rFonts w:asciiTheme="minorHAnsi" w:hAnsiTheme="minorHAnsi" w:cstheme="minorHAnsi"/>
          <w:sz w:val="20"/>
        </w:rPr>
      </w:pPr>
      <w:r w:rsidRPr="00EB2AD6">
        <w:rPr>
          <w:rFonts w:asciiTheme="minorHAnsi" w:hAnsiTheme="minorHAnsi" w:cstheme="minorHAnsi"/>
          <w:sz w:val="20"/>
        </w:rPr>
        <w:t>Cynthia Bland, Ph.D.</w:t>
      </w:r>
    </w:p>
    <w:p w14:paraId="6297E3E9" w14:textId="77777777" w:rsidR="003C1F29" w:rsidRDefault="003C1F29" w:rsidP="00695029">
      <w:pPr>
        <w:jc w:val="center"/>
        <w:rPr>
          <w:rFonts w:asciiTheme="minorHAnsi" w:hAnsiTheme="minorHAnsi" w:cstheme="minorHAnsi"/>
          <w:sz w:val="20"/>
        </w:rPr>
      </w:pPr>
      <w:r>
        <w:rPr>
          <w:rFonts w:asciiTheme="minorHAnsi" w:hAnsiTheme="minorHAnsi" w:cstheme="minorHAnsi"/>
          <w:sz w:val="20"/>
        </w:rPr>
        <w:t xml:space="preserve">Department Chair, </w:t>
      </w:r>
      <w:proofErr w:type="gramStart"/>
      <w:r>
        <w:rPr>
          <w:rFonts w:asciiTheme="minorHAnsi" w:hAnsiTheme="minorHAnsi" w:cstheme="minorHAnsi"/>
          <w:sz w:val="20"/>
        </w:rPr>
        <w:t>Art</w:t>
      </w:r>
      <w:proofErr w:type="gramEnd"/>
      <w:r>
        <w:rPr>
          <w:rFonts w:asciiTheme="minorHAnsi" w:hAnsiTheme="minorHAnsi" w:cstheme="minorHAnsi"/>
          <w:sz w:val="20"/>
        </w:rPr>
        <w:t xml:space="preserve"> and Art History</w:t>
      </w:r>
    </w:p>
    <w:p w14:paraId="59D5E3E2" w14:textId="713392E9" w:rsidR="00217346" w:rsidRDefault="00217346" w:rsidP="00695029">
      <w:pPr>
        <w:jc w:val="center"/>
        <w:rPr>
          <w:rFonts w:asciiTheme="minorHAnsi" w:hAnsiTheme="minorHAnsi" w:cstheme="minorHAnsi"/>
          <w:sz w:val="20"/>
        </w:rPr>
      </w:pPr>
      <w:r>
        <w:rPr>
          <w:rFonts w:asciiTheme="minorHAnsi" w:hAnsiTheme="minorHAnsi" w:cstheme="minorHAnsi"/>
          <w:sz w:val="20"/>
        </w:rPr>
        <w:t>Professor, Modern and Non-Western Art History</w:t>
      </w:r>
    </w:p>
    <w:p w14:paraId="42F1319E" w14:textId="571D5D4C" w:rsidR="00217346" w:rsidRDefault="00217346" w:rsidP="00695029">
      <w:pPr>
        <w:jc w:val="center"/>
        <w:rPr>
          <w:rFonts w:asciiTheme="minorHAnsi" w:hAnsiTheme="minorHAnsi" w:cstheme="minorHAnsi"/>
          <w:sz w:val="20"/>
        </w:rPr>
      </w:pPr>
      <w:r>
        <w:rPr>
          <w:rFonts w:asciiTheme="minorHAnsi" w:hAnsiTheme="minorHAnsi" w:cstheme="minorHAnsi"/>
          <w:sz w:val="20"/>
        </w:rPr>
        <w:t>School of Art and Design</w:t>
      </w:r>
    </w:p>
    <w:p w14:paraId="046C68C6" w14:textId="7C43FBBC" w:rsidR="00217346" w:rsidRDefault="00217346" w:rsidP="00695029">
      <w:pPr>
        <w:jc w:val="center"/>
        <w:rPr>
          <w:rFonts w:asciiTheme="minorHAnsi" w:hAnsiTheme="minorHAnsi" w:cstheme="minorHAnsi"/>
          <w:sz w:val="20"/>
        </w:rPr>
      </w:pPr>
      <w:r>
        <w:rPr>
          <w:rFonts w:asciiTheme="minorHAnsi" w:hAnsiTheme="minorHAnsi" w:cstheme="minorHAnsi"/>
          <w:sz w:val="20"/>
        </w:rPr>
        <w:t>University of Wisconsin-Stout</w:t>
      </w:r>
    </w:p>
    <w:p w14:paraId="771A6DAE" w14:textId="77777777" w:rsidR="006655E3" w:rsidRPr="00EB2AD6" w:rsidRDefault="006655E3">
      <w:pPr>
        <w:rPr>
          <w:rFonts w:asciiTheme="minorHAnsi" w:hAnsiTheme="minorHAnsi" w:cstheme="minorHAnsi"/>
          <w:sz w:val="20"/>
        </w:rPr>
      </w:pPr>
    </w:p>
    <w:p w14:paraId="4BEEAC7D" w14:textId="77777777" w:rsidR="006655E3" w:rsidRPr="00EB2AD6" w:rsidRDefault="006655E3">
      <w:pPr>
        <w:pStyle w:val="Heading3"/>
        <w:jc w:val="left"/>
        <w:rPr>
          <w:rFonts w:asciiTheme="minorHAnsi" w:hAnsiTheme="minorHAnsi" w:cstheme="minorHAnsi"/>
          <w:sz w:val="20"/>
        </w:rPr>
      </w:pPr>
      <w:r w:rsidRPr="00EB2AD6">
        <w:rPr>
          <w:rFonts w:asciiTheme="minorHAnsi" w:hAnsiTheme="minorHAnsi" w:cstheme="minorHAnsi"/>
          <w:sz w:val="20"/>
        </w:rPr>
        <w:t>EDUCATION</w:t>
      </w:r>
    </w:p>
    <w:p w14:paraId="1521FB08" w14:textId="52683C16" w:rsidR="00C5711E" w:rsidRPr="00217346" w:rsidRDefault="006655E3" w:rsidP="00217346">
      <w:pPr>
        <w:pStyle w:val="Heading3"/>
        <w:ind w:firstLine="720"/>
        <w:jc w:val="left"/>
        <w:rPr>
          <w:rFonts w:asciiTheme="minorHAnsi" w:hAnsiTheme="minorHAnsi" w:cstheme="minorHAnsi"/>
          <w:b w:val="0"/>
          <w:sz w:val="20"/>
        </w:rPr>
      </w:pPr>
      <w:r w:rsidRPr="00EB2AD6">
        <w:rPr>
          <w:rFonts w:asciiTheme="minorHAnsi" w:hAnsiTheme="minorHAnsi" w:cstheme="minorHAnsi"/>
          <w:sz w:val="20"/>
        </w:rPr>
        <w:t xml:space="preserve">University of Iowa. Iowa City, Iowa. </w:t>
      </w:r>
      <w:r w:rsidRPr="00EB2AD6">
        <w:rPr>
          <w:rFonts w:asciiTheme="minorHAnsi" w:hAnsiTheme="minorHAnsi" w:cstheme="minorHAnsi"/>
          <w:b w:val="0"/>
          <w:sz w:val="20"/>
        </w:rPr>
        <w:t xml:space="preserve">Department of Art History, </w:t>
      </w:r>
      <w:r w:rsidR="00EE49D8" w:rsidRPr="00EB2AD6">
        <w:rPr>
          <w:rFonts w:asciiTheme="minorHAnsi" w:hAnsiTheme="minorHAnsi" w:cstheme="minorHAnsi"/>
          <w:b w:val="0"/>
          <w:sz w:val="20"/>
        </w:rPr>
        <w:t xml:space="preserve">M.A. (1998) </w:t>
      </w:r>
      <w:r w:rsidRPr="00EB2AD6">
        <w:rPr>
          <w:rFonts w:asciiTheme="minorHAnsi" w:hAnsiTheme="minorHAnsi" w:cstheme="minorHAnsi"/>
          <w:b w:val="0"/>
          <w:sz w:val="20"/>
        </w:rPr>
        <w:t>Ph.D.</w:t>
      </w:r>
      <w:r w:rsidR="00EE49D8" w:rsidRPr="00EB2AD6">
        <w:rPr>
          <w:rFonts w:asciiTheme="minorHAnsi" w:hAnsiTheme="minorHAnsi" w:cstheme="minorHAnsi"/>
          <w:b w:val="0"/>
          <w:sz w:val="20"/>
        </w:rPr>
        <w:t xml:space="preserve"> (2002)</w:t>
      </w:r>
    </w:p>
    <w:p w14:paraId="7D34632A" w14:textId="77777777" w:rsidR="00C5711E" w:rsidRPr="00EB2AD6" w:rsidRDefault="00C5711E">
      <w:pPr>
        <w:rPr>
          <w:rFonts w:asciiTheme="minorHAnsi" w:hAnsiTheme="minorHAnsi" w:cstheme="minorHAnsi"/>
          <w:sz w:val="20"/>
        </w:rPr>
      </w:pPr>
    </w:p>
    <w:p w14:paraId="5E6E8E9B" w14:textId="7F49DC41" w:rsidR="006655E3" w:rsidRPr="00EB2AD6" w:rsidRDefault="006655E3" w:rsidP="00EB2AD6">
      <w:pPr>
        <w:ind w:left="720" w:hanging="720"/>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University of St. Thomas. St. Paul, Minnesota.</w:t>
      </w:r>
      <w:r w:rsidRPr="00EB2AD6">
        <w:rPr>
          <w:rFonts w:asciiTheme="minorHAnsi" w:hAnsiTheme="minorHAnsi" w:cstheme="minorHAnsi"/>
          <w:sz w:val="20"/>
        </w:rPr>
        <w:t xml:space="preserve"> Art History and Theology, B.A.,</w:t>
      </w:r>
      <w:r w:rsidRPr="00EB2AD6">
        <w:rPr>
          <w:rFonts w:asciiTheme="minorHAnsi" w:hAnsiTheme="minorHAnsi" w:cstheme="minorHAnsi"/>
          <w:i/>
          <w:sz w:val="20"/>
        </w:rPr>
        <w:t xml:space="preserve"> magna cum laude.</w:t>
      </w:r>
      <w:r w:rsidR="00D80017" w:rsidRPr="00EB2AD6">
        <w:rPr>
          <w:rFonts w:asciiTheme="minorHAnsi" w:hAnsiTheme="minorHAnsi" w:cstheme="minorHAnsi"/>
          <w:sz w:val="20"/>
        </w:rPr>
        <w:t xml:space="preserve"> May 1995</w:t>
      </w:r>
    </w:p>
    <w:p w14:paraId="5261AE0B" w14:textId="77777777" w:rsidR="00EE49D8" w:rsidRPr="00EB2AD6" w:rsidRDefault="00EE49D8">
      <w:pPr>
        <w:rPr>
          <w:rFonts w:asciiTheme="minorHAnsi" w:hAnsiTheme="minorHAnsi" w:cstheme="minorHAnsi"/>
          <w:sz w:val="20"/>
        </w:rPr>
      </w:pPr>
    </w:p>
    <w:p w14:paraId="085EBEC1" w14:textId="77777777" w:rsidR="006655E3" w:rsidRPr="00EB2AD6" w:rsidRDefault="006655E3">
      <w:pPr>
        <w:pStyle w:val="Heading4"/>
        <w:ind w:left="0" w:firstLine="0"/>
        <w:rPr>
          <w:rFonts w:asciiTheme="minorHAnsi" w:hAnsiTheme="minorHAnsi" w:cstheme="minorHAnsi"/>
        </w:rPr>
      </w:pPr>
      <w:r w:rsidRPr="00EB2AD6">
        <w:rPr>
          <w:rFonts w:asciiTheme="minorHAnsi" w:hAnsiTheme="minorHAnsi" w:cstheme="minorHAnsi"/>
        </w:rPr>
        <w:t>TEACHING EXPERIENCE</w:t>
      </w:r>
    </w:p>
    <w:p w14:paraId="35C8B506" w14:textId="77777777" w:rsidR="006655E3" w:rsidRPr="00EB2AD6" w:rsidRDefault="006655E3">
      <w:pPr>
        <w:ind w:left="720" w:hanging="720"/>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Professor.</w:t>
      </w:r>
      <w:r w:rsidRPr="00EB2AD6">
        <w:rPr>
          <w:rFonts w:asciiTheme="minorHAnsi" w:hAnsiTheme="minorHAnsi" w:cstheme="minorHAnsi"/>
          <w:sz w:val="20"/>
        </w:rPr>
        <w:t xml:space="preserve"> University of Wisconsin-Stout. 2005-</w:t>
      </w:r>
      <w:r w:rsidR="00295511" w:rsidRPr="00EB2AD6">
        <w:rPr>
          <w:rFonts w:asciiTheme="minorHAnsi" w:hAnsiTheme="minorHAnsi" w:cstheme="minorHAnsi"/>
          <w:sz w:val="20"/>
        </w:rPr>
        <w:t>ongoing</w:t>
      </w:r>
    </w:p>
    <w:p w14:paraId="6FD588E2" w14:textId="77777777" w:rsidR="006655E3" w:rsidRPr="00EB2AD6" w:rsidRDefault="006655E3">
      <w:pPr>
        <w:ind w:left="720" w:hanging="720"/>
        <w:rPr>
          <w:rFonts w:asciiTheme="minorHAnsi" w:hAnsiTheme="minorHAnsi" w:cstheme="minorHAnsi"/>
          <w:sz w:val="20"/>
        </w:rPr>
      </w:pPr>
      <w:r w:rsidRPr="00EB2AD6">
        <w:rPr>
          <w:rFonts w:asciiTheme="minorHAnsi" w:hAnsiTheme="minorHAnsi" w:cstheme="minorHAnsi"/>
          <w:sz w:val="20"/>
        </w:rPr>
        <w:tab/>
        <w:t xml:space="preserve">Courses: Survey of Art I, Survey of Art II, </w:t>
      </w:r>
      <w:r w:rsidR="00D80017" w:rsidRPr="00EB2AD6">
        <w:rPr>
          <w:rFonts w:asciiTheme="minorHAnsi" w:hAnsiTheme="minorHAnsi" w:cstheme="minorHAnsi"/>
          <w:sz w:val="20"/>
        </w:rPr>
        <w:t xml:space="preserve">Honors Survey of Art I, </w:t>
      </w:r>
      <w:r w:rsidRPr="00EB2AD6">
        <w:rPr>
          <w:rFonts w:asciiTheme="minorHAnsi" w:hAnsiTheme="minorHAnsi" w:cstheme="minorHAnsi"/>
          <w:sz w:val="20"/>
        </w:rPr>
        <w:t>19</w:t>
      </w:r>
      <w:r w:rsidRPr="00EB2AD6">
        <w:rPr>
          <w:rFonts w:asciiTheme="minorHAnsi" w:hAnsiTheme="minorHAnsi" w:cstheme="minorHAnsi"/>
          <w:sz w:val="20"/>
          <w:vertAlign w:val="superscript"/>
        </w:rPr>
        <w:t>th</w:t>
      </w:r>
      <w:r w:rsidRPr="00EB2AD6">
        <w:rPr>
          <w:rFonts w:asciiTheme="minorHAnsi" w:hAnsiTheme="minorHAnsi" w:cstheme="minorHAnsi"/>
          <w:sz w:val="20"/>
        </w:rPr>
        <w:t xml:space="preserve">-Century Art, Modern Art, </w:t>
      </w:r>
    </w:p>
    <w:p w14:paraId="27F0B364" w14:textId="77777777" w:rsidR="00B406B9" w:rsidRDefault="006655E3" w:rsidP="002E68CB">
      <w:pPr>
        <w:ind w:left="720" w:hanging="720"/>
        <w:rPr>
          <w:rFonts w:asciiTheme="minorHAnsi" w:hAnsiTheme="minorHAnsi" w:cstheme="minorHAnsi"/>
          <w:sz w:val="20"/>
        </w:rPr>
      </w:pPr>
      <w:r w:rsidRPr="00EB2AD6">
        <w:rPr>
          <w:rFonts w:asciiTheme="minorHAnsi" w:hAnsiTheme="minorHAnsi" w:cstheme="minorHAnsi"/>
          <w:sz w:val="20"/>
        </w:rPr>
        <w:tab/>
        <w:t>Art Since 1950, Japanese Art and Culture, Introduction to Non-Western Art, Gender and Art,</w:t>
      </w:r>
      <w:r w:rsidR="00DF2965" w:rsidRPr="00EB2AD6">
        <w:rPr>
          <w:rFonts w:asciiTheme="minorHAnsi" w:hAnsiTheme="minorHAnsi" w:cstheme="minorHAnsi"/>
          <w:sz w:val="20"/>
        </w:rPr>
        <w:t xml:space="preserve"> </w:t>
      </w:r>
    </w:p>
    <w:p w14:paraId="1989A987" w14:textId="60FEBEF5" w:rsidR="006E705D" w:rsidRPr="00EB2AD6" w:rsidRDefault="00DF2965" w:rsidP="00B406B9">
      <w:pPr>
        <w:ind w:firstLine="720"/>
        <w:rPr>
          <w:rFonts w:asciiTheme="minorHAnsi" w:hAnsiTheme="minorHAnsi" w:cstheme="minorHAnsi"/>
          <w:sz w:val="20"/>
        </w:rPr>
      </w:pPr>
      <w:r w:rsidRPr="00EB2AD6">
        <w:rPr>
          <w:rFonts w:asciiTheme="minorHAnsi" w:hAnsiTheme="minorHAnsi" w:cstheme="minorHAnsi"/>
          <w:sz w:val="20"/>
        </w:rPr>
        <w:t xml:space="preserve">Art and Controversy, </w:t>
      </w:r>
      <w:r w:rsidR="006655E3" w:rsidRPr="00EB2AD6">
        <w:rPr>
          <w:rFonts w:asciiTheme="minorHAnsi" w:hAnsiTheme="minorHAnsi" w:cstheme="minorHAnsi"/>
          <w:sz w:val="20"/>
        </w:rPr>
        <w:t>Fitness Yoga</w:t>
      </w:r>
    </w:p>
    <w:p w14:paraId="51395504" w14:textId="19B9EF4B" w:rsidR="006E705D" w:rsidRDefault="006E705D" w:rsidP="006E705D">
      <w:pPr>
        <w:rPr>
          <w:rFonts w:asciiTheme="minorHAnsi" w:hAnsiTheme="minorHAnsi" w:cstheme="minorHAnsi"/>
          <w:sz w:val="20"/>
        </w:rPr>
      </w:pPr>
    </w:p>
    <w:p w14:paraId="0D1DCD77" w14:textId="012B318C" w:rsidR="003A6D9A" w:rsidRDefault="003A6D9A" w:rsidP="003A6D9A">
      <w:pPr>
        <w:ind w:firstLine="720"/>
        <w:rPr>
          <w:rFonts w:asciiTheme="minorHAnsi" w:hAnsiTheme="minorHAnsi" w:cstheme="minorHAnsi"/>
          <w:sz w:val="20"/>
        </w:rPr>
      </w:pPr>
      <w:r w:rsidRPr="003A6D9A">
        <w:rPr>
          <w:rFonts w:asciiTheme="minorHAnsi" w:hAnsiTheme="minorHAnsi" w:cstheme="minorHAnsi"/>
          <w:b/>
          <w:bCs/>
          <w:sz w:val="20"/>
        </w:rPr>
        <w:t>Experience Scotland</w:t>
      </w:r>
      <w:r>
        <w:rPr>
          <w:rFonts w:asciiTheme="minorHAnsi" w:hAnsiTheme="minorHAnsi" w:cstheme="minorHAnsi"/>
          <w:sz w:val="20"/>
        </w:rPr>
        <w:t>. Summer 2019</w:t>
      </w:r>
    </w:p>
    <w:p w14:paraId="711879D5" w14:textId="5AA4202B" w:rsidR="003A6D9A" w:rsidRDefault="003A6D9A" w:rsidP="003A6D9A">
      <w:pPr>
        <w:ind w:firstLine="720"/>
        <w:rPr>
          <w:rFonts w:asciiTheme="minorHAnsi" w:hAnsiTheme="minorHAnsi" w:cstheme="minorHAnsi"/>
          <w:sz w:val="20"/>
        </w:rPr>
      </w:pPr>
      <w:r>
        <w:rPr>
          <w:rFonts w:asciiTheme="minorHAnsi" w:hAnsiTheme="minorHAnsi" w:cstheme="minorHAnsi"/>
          <w:sz w:val="20"/>
        </w:rPr>
        <w:t>Courses: Art Since 1950, Art and Controversy (focusing on Scottish and British artists)</w:t>
      </w:r>
    </w:p>
    <w:p w14:paraId="6572EC22" w14:textId="77777777" w:rsidR="003A6D9A" w:rsidRPr="00EB2AD6" w:rsidRDefault="003A6D9A" w:rsidP="006E705D">
      <w:pPr>
        <w:rPr>
          <w:rFonts w:asciiTheme="minorHAnsi" w:hAnsiTheme="minorHAnsi" w:cstheme="minorHAnsi"/>
          <w:sz w:val="20"/>
        </w:rPr>
      </w:pPr>
    </w:p>
    <w:p w14:paraId="1F7F6467" w14:textId="77777777" w:rsidR="006655E3" w:rsidRPr="00EB2AD6" w:rsidRDefault="006655E3" w:rsidP="006E705D">
      <w:pPr>
        <w:pStyle w:val="Heading1"/>
        <w:rPr>
          <w:rFonts w:asciiTheme="minorHAnsi" w:hAnsiTheme="minorHAnsi" w:cstheme="minorHAnsi"/>
          <w:sz w:val="20"/>
        </w:rPr>
      </w:pPr>
      <w:r w:rsidRPr="00EB2AD6">
        <w:rPr>
          <w:rFonts w:asciiTheme="minorHAnsi" w:hAnsiTheme="minorHAnsi" w:cstheme="minorHAnsi"/>
          <w:sz w:val="20"/>
        </w:rPr>
        <w:t>ADMINISTRATIVE EXPERIENCE</w:t>
      </w:r>
    </w:p>
    <w:p w14:paraId="753B971C" w14:textId="3F297E33" w:rsidR="00545982" w:rsidRPr="00EB2AD6" w:rsidRDefault="00545982" w:rsidP="00545982">
      <w:pPr>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Department Chair,</w:t>
      </w:r>
      <w:r w:rsidR="00901E26" w:rsidRPr="00EB2AD6">
        <w:rPr>
          <w:rFonts w:asciiTheme="minorHAnsi" w:hAnsiTheme="minorHAnsi" w:cstheme="minorHAnsi"/>
          <w:sz w:val="20"/>
        </w:rPr>
        <w:t xml:space="preserve"> Art and Art History. </w:t>
      </w:r>
      <w:r w:rsidR="00295511" w:rsidRPr="00EB2AD6">
        <w:rPr>
          <w:rFonts w:asciiTheme="minorHAnsi" w:hAnsiTheme="minorHAnsi" w:cstheme="minorHAnsi"/>
          <w:sz w:val="20"/>
        </w:rPr>
        <w:t>Fall 2014-Spring 2016</w:t>
      </w:r>
      <w:r w:rsidR="00217346">
        <w:rPr>
          <w:rFonts w:asciiTheme="minorHAnsi" w:hAnsiTheme="minorHAnsi" w:cstheme="minorHAnsi"/>
          <w:sz w:val="20"/>
        </w:rPr>
        <w:t>; Fall 2021-Spring 2022</w:t>
      </w:r>
    </w:p>
    <w:p w14:paraId="0A210942" w14:textId="3812964C" w:rsidR="00901E26" w:rsidRPr="00EB2AD6" w:rsidRDefault="00901E26" w:rsidP="00901E26">
      <w:pPr>
        <w:pStyle w:val="Heading1"/>
        <w:ind w:left="720"/>
        <w:jc w:val="both"/>
        <w:rPr>
          <w:rFonts w:asciiTheme="minorHAnsi" w:hAnsiTheme="minorHAnsi" w:cstheme="minorHAnsi"/>
          <w:b w:val="0"/>
          <w:sz w:val="20"/>
        </w:rPr>
      </w:pPr>
      <w:r w:rsidRPr="00EB2AD6">
        <w:rPr>
          <w:rFonts w:asciiTheme="minorHAnsi" w:hAnsiTheme="minorHAnsi" w:cstheme="minorHAnsi"/>
          <w:b w:val="0"/>
          <w:sz w:val="20"/>
        </w:rPr>
        <w:t>Duties include</w:t>
      </w:r>
      <w:r w:rsidR="00FE3DC5">
        <w:rPr>
          <w:rFonts w:asciiTheme="minorHAnsi" w:hAnsiTheme="minorHAnsi" w:cstheme="minorHAnsi"/>
          <w:b w:val="0"/>
          <w:sz w:val="20"/>
        </w:rPr>
        <w:t>d</w:t>
      </w:r>
      <w:r w:rsidRPr="00EB2AD6">
        <w:rPr>
          <w:rFonts w:asciiTheme="minorHAnsi" w:hAnsiTheme="minorHAnsi" w:cstheme="minorHAnsi"/>
          <w:b w:val="0"/>
          <w:sz w:val="20"/>
        </w:rPr>
        <w:t xml:space="preserve">: Hiring, scheduling 80+ classes, monitoring enrollment, reviewing performance objectives for </w:t>
      </w:r>
      <w:r w:rsidR="00217346">
        <w:rPr>
          <w:rFonts w:asciiTheme="minorHAnsi" w:hAnsiTheme="minorHAnsi" w:cstheme="minorHAnsi"/>
          <w:b w:val="0"/>
          <w:sz w:val="20"/>
        </w:rPr>
        <w:t>34</w:t>
      </w:r>
      <w:r w:rsidRPr="00EB2AD6">
        <w:rPr>
          <w:rFonts w:asciiTheme="minorHAnsi" w:hAnsiTheme="minorHAnsi" w:cstheme="minorHAnsi"/>
          <w:b w:val="0"/>
          <w:sz w:val="20"/>
        </w:rPr>
        <w:t xml:space="preserve"> faculty/academic staff, conducting reviews of probationary faculty, conducting five year post-tenure reviews, working with the Dean on balancing area needs with budget restrictions, reviewing applications for promotion and funding, serving as advisor to students and as mentor to faculty, informing faculty/academic staff of important due dates and opportunities, reviewing student evaluations, overseeing curriculum, serving as advocate for the department at University and Community events, serving on the Professional Advisory Board</w:t>
      </w:r>
      <w:r w:rsidR="00217346">
        <w:rPr>
          <w:rFonts w:asciiTheme="minorHAnsi" w:hAnsiTheme="minorHAnsi" w:cstheme="minorHAnsi"/>
          <w:b w:val="0"/>
          <w:sz w:val="20"/>
        </w:rPr>
        <w:t xml:space="preserve"> for Art and Art Education</w:t>
      </w:r>
    </w:p>
    <w:p w14:paraId="306CD4A9" w14:textId="55034176" w:rsidR="006655E3" w:rsidRPr="00EB2AD6" w:rsidRDefault="006655E3" w:rsidP="006E705D">
      <w:pPr>
        <w:pStyle w:val="Heading1"/>
        <w:rPr>
          <w:rFonts w:asciiTheme="minorHAnsi" w:hAnsiTheme="minorHAnsi" w:cstheme="minorHAnsi"/>
          <w:b w:val="0"/>
          <w:sz w:val="20"/>
        </w:rPr>
      </w:pPr>
      <w:r w:rsidRPr="00EB2AD6">
        <w:rPr>
          <w:rFonts w:asciiTheme="minorHAnsi" w:hAnsiTheme="minorHAnsi" w:cstheme="minorHAnsi"/>
          <w:sz w:val="20"/>
        </w:rPr>
        <w:tab/>
        <w:t>Assistant Director. Honors Program.</w:t>
      </w:r>
      <w:r w:rsidRPr="00EB2AD6">
        <w:rPr>
          <w:rFonts w:asciiTheme="minorHAnsi" w:hAnsiTheme="minorHAnsi" w:cstheme="minorHAnsi"/>
          <w:b w:val="0"/>
          <w:sz w:val="20"/>
        </w:rPr>
        <w:t xml:space="preserve"> University of Wisconsin-Stout</w:t>
      </w:r>
      <w:r w:rsidR="00545982" w:rsidRPr="00EB2AD6">
        <w:rPr>
          <w:rFonts w:asciiTheme="minorHAnsi" w:hAnsiTheme="minorHAnsi" w:cstheme="minorHAnsi"/>
          <w:b w:val="0"/>
          <w:sz w:val="20"/>
        </w:rPr>
        <w:t>. 2011-12 Academic Y</w:t>
      </w:r>
      <w:r w:rsidRPr="00EB2AD6">
        <w:rPr>
          <w:rFonts w:asciiTheme="minorHAnsi" w:hAnsiTheme="minorHAnsi" w:cstheme="minorHAnsi"/>
          <w:b w:val="0"/>
          <w:sz w:val="20"/>
        </w:rPr>
        <w:t>ear</w:t>
      </w:r>
    </w:p>
    <w:p w14:paraId="2C004353" w14:textId="04E60DAE" w:rsidR="006655E3" w:rsidRPr="00EB2AD6" w:rsidRDefault="00901E26" w:rsidP="00EB2AD6">
      <w:pPr>
        <w:pStyle w:val="Heading1"/>
        <w:ind w:left="720"/>
        <w:rPr>
          <w:rFonts w:asciiTheme="minorHAnsi" w:hAnsiTheme="minorHAnsi" w:cstheme="minorHAnsi"/>
          <w:b w:val="0"/>
          <w:sz w:val="20"/>
        </w:rPr>
      </w:pPr>
      <w:r w:rsidRPr="00EB2AD6">
        <w:rPr>
          <w:rFonts w:asciiTheme="minorHAnsi" w:hAnsiTheme="minorHAnsi" w:cstheme="minorHAnsi"/>
          <w:b w:val="0"/>
          <w:sz w:val="20"/>
        </w:rPr>
        <w:t>Duties include</w:t>
      </w:r>
      <w:r w:rsidR="00FE3DC5">
        <w:rPr>
          <w:rFonts w:asciiTheme="minorHAnsi" w:hAnsiTheme="minorHAnsi" w:cstheme="minorHAnsi"/>
          <w:b w:val="0"/>
          <w:sz w:val="20"/>
        </w:rPr>
        <w:t>d</w:t>
      </w:r>
      <w:r w:rsidR="006655E3" w:rsidRPr="00EB2AD6">
        <w:rPr>
          <w:rFonts w:asciiTheme="minorHAnsi" w:hAnsiTheme="minorHAnsi" w:cstheme="minorHAnsi"/>
          <w:b w:val="0"/>
          <w:sz w:val="20"/>
        </w:rPr>
        <w:t>: advising, mentorship, organization</w:t>
      </w:r>
      <w:r w:rsidR="00545982" w:rsidRPr="00EB2AD6">
        <w:rPr>
          <w:rFonts w:asciiTheme="minorHAnsi" w:hAnsiTheme="minorHAnsi" w:cstheme="minorHAnsi"/>
          <w:b w:val="0"/>
          <w:sz w:val="20"/>
        </w:rPr>
        <w:t xml:space="preserve"> and coordination</w:t>
      </w:r>
      <w:r w:rsidR="006655E3" w:rsidRPr="00EB2AD6">
        <w:rPr>
          <w:rFonts w:asciiTheme="minorHAnsi" w:hAnsiTheme="minorHAnsi" w:cstheme="minorHAnsi"/>
          <w:b w:val="0"/>
          <w:sz w:val="20"/>
        </w:rPr>
        <w:t xml:space="preserve"> of events </w:t>
      </w:r>
      <w:r w:rsidR="00545982" w:rsidRPr="00EB2AD6">
        <w:rPr>
          <w:rFonts w:asciiTheme="minorHAnsi" w:hAnsiTheme="minorHAnsi" w:cstheme="minorHAnsi"/>
          <w:b w:val="0"/>
          <w:sz w:val="20"/>
        </w:rPr>
        <w:t>(c</w:t>
      </w:r>
      <w:r w:rsidR="0012536B" w:rsidRPr="00EB2AD6">
        <w:rPr>
          <w:rFonts w:asciiTheme="minorHAnsi" w:hAnsiTheme="minorHAnsi" w:cstheme="minorHAnsi"/>
          <w:b w:val="0"/>
          <w:sz w:val="20"/>
        </w:rPr>
        <w:t>olloquium – ove</w:t>
      </w:r>
      <w:r w:rsidR="00545982" w:rsidRPr="00EB2AD6">
        <w:rPr>
          <w:rFonts w:asciiTheme="minorHAnsi" w:hAnsiTheme="minorHAnsi" w:cstheme="minorHAnsi"/>
          <w:b w:val="0"/>
          <w:sz w:val="20"/>
        </w:rPr>
        <w:t>r 300 students and 40 faculty; freshmen r</w:t>
      </w:r>
      <w:r w:rsidR="0012536B" w:rsidRPr="00EB2AD6">
        <w:rPr>
          <w:rFonts w:asciiTheme="minorHAnsi" w:hAnsiTheme="minorHAnsi" w:cstheme="minorHAnsi"/>
          <w:b w:val="0"/>
          <w:sz w:val="20"/>
        </w:rPr>
        <w:t xml:space="preserve">egistration – over 100 incoming students) organization of </w:t>
      </w:r>
      <w:r w:rsidR="006655E3" w:rsidRPr="00EB2AD6">
        <w:rPr>
          <w:rFonts w:asciiTheme="minorHAnsi" w:hAnsiTheme="minorHAnsi" w:cstheme="minorHAnsi"/>
          <w:b w:val="0"/>
          <w:sz w:val="20"/>
        </w:rPr>
        <w:t>conferences, development of learning communities, summer registration, representation at campus preview days, writing curriculum, serving on program committees, awarding scholarships, planning and participating in co-curricular activities</w:t>
      </w:r>
      <w:r w:rsidR="00CB45F5" w:rsidRPr="00EB2AD6">
        <w:rPr>
          <w:rFonts w:asciiTheme="minorHAnsi" w:hAnsiTheme="minorHAnsi" w:cstheme="minorHAnsi"/>
          <w:b w:val="0"/>
          <w:sz w:val="20"/>
        </w:rPr>
        <w:t xml:space="preserve">, recruitment </w:t>
      </w:r>
      <w:r w:rsidR="006655E3" w:rsidRPr="00EB2AD6">
        <w:rPr>
          <w:rFonts w:asciiTheme="minorHAnsi" w:hAnsiTheme="minorHAnsi" w:cstheme="minorHAnsi"/>
          <w:sz w:val="20"/>
        </w:rPr>
        <w:br/>
      </w:r>
    </w:p>
    <w:p w14:paraId="212394C8" w14:textId="77777777" w:rsidR="006E705D" w:rsidRPr="00EB2AD6" w:rsidRDefault="006E705D" w:rsidP="00EE49D8">
      <w:pPr>
        <w:pStyle w:val="Heading1"/>
        <w:rPr>
          <w:rFonts w:asciiTheme="minorHAnsi" w:hAnsiTheme="minorHAnsi" w:cstheme="minorHAnsi"/>
          <w:sz w:val="20"/>
        </w:rPr>
      </w:pPr>
      <w:r w:rsidRPr="00EB2AD6">
        <w:rPr>
          <w:rFonts w:asciiTheme="minorHAnsi" w:hAnsiTheme="minorHAnsi" w:cstheme="minorHAnsi"/>
          <w:sz w:val="20"/>
        </w:rPr>
        <w:t xml:space="preserve">PUBLICATIONS </w:t>
      </w:r>
    </w:p>
    <w:p w14:paraId="6D0F7706" w14:textId="77777777" w:rsidR="006E705D" w:rsidRPr="00EB2AD6" w:rsidRDefault="006E705D" w:rsidP="006E705D">
      <w:pPr>
        <w:tabs>
          <w:tab w:val="left" w:pos="990"/>
        </w:tabs>
        <w:ind w:left="720"/>
        <w:rPr>
          <w:rFonts w:asciiTheme="minorHAnsi" w:hAnsiTheme="minorHAnsi" w:cstheme="minorHAnsi"/>
          <w:bCs/>
          <w:sz w:val="20"/>
        </w:rPr>
      </w:pPr>
      <w:r w:rsidRPr="00EB2AD6">
        <w:rPr>
          <w:rFonts w:asciiTheme="minorHAnsi" w:hAnsiTheme="minorHAnsi" w:cstheme="minorHAnsi"/>
          <w:sz w:val="20"/>
        </w:rPr>
        <w:t xml:space="preserve">Bland, Cynthia. “From Divine to Human: The Transfiguration of Christ in Delacroix’s </w:t>
      </w:r>
      <w:r w:rsidRPr="00EB2AD6">
        <w:rPr>
          <w:rFonts w:asciiTheme="minorHAnsi" w:hAnsiTheme="minorHAnsi" w:cstheme="minorHAnsi"/>
          <w:i/>
          <w:sz w:val="20"/>
        </w:rPr>
        <w:t>Agony in the Garden,”</w:t>
      </w:r>
      <w:r w:rsidRPr="00EB2AD6">
        <w:rPr>
          <w:rFonts w:asciiTheme="minorHAnsi" w:hAnsiTheme="minorHAnsi" w:cstheme="minorHAnsi"/>
          <w:bCs/>
          <w:i/>
          <w:sz w:val="20"/>
        </w:rPr>
        <w:t xml:space="preserve"> </w:t>
      </w:r>
      <w:r w:rsidRPr="00EB2AD6">
        <w:rPr>
          <w:rFonts w:asciiTheme="minorHAnsi" w:hAnsiTheme="minorHAnsi" w:cstheme="minorHAnsi"/>
          <w:bCs/>
          <w:sz w:val="20"/>
        </w:rPr>
        <w:t xml:space="preserve">in </w:t>
      </w:r>
      <w:r w:rsidRPr="00EB2AD6">
        <w:rPr>
          <w:rFonts w:asciiTheme="minorHAnsi" w:hAnsiTheme="minorHAnsi" w:cstheme="minorHAnsi"/>
          <w:bCs/>
          <w:i/>
          <w:sz w:val="20"/>
        </w:rPr>
        <w:t xml:space="preserve">Bulletin de la Société des Amis du </w:t>
      </w:r>
      <w:proofErr w:type="spellStart"/>
      <w:r w:rsidRPr="00EB2AD6">
        <w:rPr>
          <w:rFonts w:asciiTheme="minorHAnsi" w:hAnsiTheme="minorHAnsi" w:cstheme="minorHAnsi"/>
          <w:bCs/>
          <w:i/>
          <w:sz w:val="20"/>
        </w:rPr>
        <w:t>musée</w:t>
      </w:r>
      <w:proofErr w:type="spellEnd"/>
      <w:r w:rsidRPr="00EB2AD6">
        <w:rPr>
          <w:rFonts w:asciiTheme="minorHAnsi" w:hAnsiTheme="minorHAnsi" w:cstheme="minorHAnsi"/>
          <w:bCs/>
          <w:i/>
          <w:sz w:val="20"/>
        </w:rPr>
        <w:t xml:space="preserve"> national Eugène</w:t>
      </w:r>
      <w:r w:rsidRPr="00EB2AD6">
        <w:rPr>
          <w:rFonts w:asciiTheme="minorHAnsi" w:hAnsiTheme="minorHAnsi" w:cstheme="minorHAnsi"/>
          <w:i/>
          <w:sz w:val="20"/>
        </w:rPr>
        <w:t xml:space="preserve"> </w:t>
      </w:r>
      <w:r w:rsidRPr="00EB2AD6">
        <w:rPr>
          <w:rFonts w:asciiTheme="minorHAnsi" w:hAnsiTheme="minorHAnsi" w:cstheme="minorHAnsi"/>
          <w:bCs/>
          <w:i/>
          <w:sz w:val="20"/>
        </w:rPr>
        <w:t xml:space="preserve">Delacroix </w:t>
      </w:r>
      <w:r w:rsidRPr="00EB2AD6">
        <w:rPr>
          <w:rFonts w:asciiTheme="minorHAnsi" w:hAnsiTheme="minorHAnsi" w:cstheme="minorHAnsi"/>
          <w:bCs/>
          <w:sz w:val="20"/>
        </w:rPr>
        <w:t>(2009)</w:t>
      </w:r>
    </w:p>
    <w:p w14:paraId="5CBB0FAA" w14:textId="77777777" w:rsidR="00295511" w:rsidRPr="00EB2AD6" w:rsidRDefault="00295511" w:rsidP="00497DFB">
      <w:pPr>
        <w:pStyle w:val="Heading4"/>
        <w:ind w:left="0" w:firstLine="0"/>
        <w:rPr>
          <w:rFonts w:asciiTheme="minorHAnsi" w:hAnsiTheme="minorHAnsi" w:cstheme="minorHAnsi"/>
        </w:rPr>
      </w:pPr>
    </w:p>
    <w:p w14:paraId="0F54DA9B" w14:textId="77777777" w:rsidR="006E705D" w:rsidRPr="00EB2AD6" w:rsidRDefault="006E705D" w:rsidP="00497DFB">
      <w:pPr>
        <w:pStyle w:val="Heading4"/>
        <w:ind w:left="0" w:firstLine="0"/>
        <w:rPr>
          <w:rFonts w:asciiTheme="minorHAnsi" w:hAnsiTheme="minorHAnsi" w:cstheme="minorHAnsi"/>
        </w:rPr>
      </w:pPr>
      <w:r w:rsidRPr="00EB2AD6">
        <w:rPr>
          <w:rFonts w:asciiTheme="minorHAnsi" w:hAnsiTheme="minorHAnsi" w:cstheme="minorHAnsi"/>
        </w:rPr>
        <w:t xml:space="preserve">HONORS AND AWARDS </w:t>
      </w:r>
    </w:p>
    <w:p w14:paraId="314DCA9F" w14:textId="77777777" w:rsidR="00217346" w:rsidRPr="00A501C1" w:rsidRDefault="00217346" w:rsidP="00217346">
      <w:pPr>
        <w:ind w:left="720"/>
        <w:rPr>
          <w:rFonts w:asciiTheme="minorHAnsi" w:hAnsiTheme="minorHAnsi" w:cstheme="minorHAnsi"/>
          <w:bCs/>
          <w:sz w:val="20"/>
        </w:rPr>
      </w:pPr>
      <w:r>
        <w:rPr>
          <w:rFonts w:asciiTheme="minorHAnsi" w:hAnsiTheme="minorHAnsi" w:cstheme="minorHAnsi"/>
          <w:b/>
          <w:sz w:val="20"/>
        </w:rPr>
        <w:t xml:space="preserve">Civil Liberties Fellow. </w:t>
      </w:r>
      <w:r>
        <w:rPr>
          <w:rFonts w:asciiTheme="minorHAnsi" w:hAnsiTheme="minorHAnsi" w:cstheme="minorHAnsi"/>
          <w:bCs/>
          <w:sz w:val="20"/>
        </w:rPr>
        <w:t>Awarded through the Menard Center for the Study of Institutions and Innovation. Spring 2021</w:t>
      </w:r>
    </w:p>
    <w:p w14:paraId="4085FE5C" w14:textId="04D9BE61" w:rsidR="003A6D9A" w:rsidRPr="003A6D9A" w:rsidRDefault="003A6D9A" w:rsidP="003A6D9A">
      <w:pPr>
        <w:ind w:left="720"/>
        <w:rPr>
          <w:rFonts w:asciiTheme="minorHAnsi" w:hAnsiTheme="minorHAnsi" w:cstheme="minorHAnsi"/>
          <w:bCs/>
          <w:sz w:val="20"/>
        </w:rPr>
      </w:pPr>
      <w:r>
        <w:rPr>
          <w:rFonts w:asciiTheme="minorHAnsi" w:hAnsiTheme="minorHAnsi" w:cstheme="minorHAnsi"/>
          <w:b/>
          <w:sz w:val="20"/>
        </w:rPr>
        <w:t xml:space="preserve">Professional Development Grant. </w:t>
      </w:r>
      <w:r>
        <w:rPr>
          <w:rFonts w:asciiTheme="minorHAnsi" w:hAnsiTheme="minorHAnsi" w:cstheme="minorHAnsi"/>
          <w:bCs/>
          <w:sz w:val="20"/>
        </w:rPr>
        <w:t>Funded by the Department of Art and Art History at the University of Wisconsin-Stout. Spring 2020</w:t>
      </w:r>
    </w:p>
    <w:p w14:paraId="229AE0D0" w14:textId="3069438A" w:rsidR="00D80017" w:rsidRPr="00EB2AD6" w:rsidRDefault="002E68CB" w:rsidP="003A6D9A">
      <w:pPr>
        <w:ind w:left="720"/>
        <w:rPr>
          <w:rFonts w:asciiTheme="minorHAnsi" w:hAnsiTheme="minorHAnsi" w:cstheme="minorHAnsi"/>
          <w:b/>
          <w:sz w:val="20"/>
        </w:rPr>
      </w:pPr>
      <w:r w:rsidRPr="00EB2AD6">
        <w:rPr>
          <w:rFonts w:asciiTheme="minorHAnsi" w:hAnsiTheme="minorHAnsi" w:cstheme="minorHAnsi"/>
          <w:b/>
          <w:sz w:val="20"/>
        </w:rPr>
        <w:t xml:space="preserve">Professional </w:t>
      </w:r>
      <w:r w:rsidR="00901E26" w:rsidRPr="00EB2AD6">
        <w:rPr>
          <w:rFonts w:asciiTheme="minorHAnsi" w:hAnsiTheme="minorHAnsi" w:cstheme="minorHAnsi"/>
          <w:b/>
          <w:sz w:val="20"/>
        </w:rPr>
        <w:t>Development Grant.</w:t>
      </w:r>
      <w:r w:rsidRPr="00EB2AD6">
        <w:rPr>
          <w:rFonts w:asciiTheme="minorHAnsi" w:hAnsiTheme="minorHAnsi" w:cstheme="minorHAnsi"/>
          <w:b/>
          <w:sz w:val="20"/>
        </w:rPr>
        <w:t xml:space="preserve"> </w:t>
      </w:r>
      <w:r w:rsidRPr="00EB2AD6">
        <w:rPr>
          <w:rFonts w:asciiTheme="minorHAnsi" w:hAnsiTheme="minorHAnsi" w:cstheme="minorHAnsi"/>
          <w:sz w:val="20"/>
        </w:rPr>
        <w:t xml:space="preserve">Funded by the Ethics Center </w:t>
      </w:r>
      <w:r w:rsidR="00901E26" w:rsidRPr="00EB2AD6">
        <w:rPr>
          <w:rFonts w:asciiTheme="minorHAnsi" w:hAnsiTheme="minorHAnsi" w:cstheme="minorHAnsi"/>
          <w:sz w:val="20"/>
        </w:rPr>
        <w:t>at the University of Wisconsin-Stout.</w:t>
      </w:r>
      <w:r w:rsidRPr="00EB2AD6">
        <w:rPr>
          <w:rFonts w:asciiTheme="minorHAnsi" w:hAnsiTheme="minorHAnsi" w:cstheme="minorHAnsi"/>
          <w:sz w:val="20"/>
        </w:rPr>
        <w:t xml:space="preserve"> Spring 2019</w:t>
      </w:r>
    </w:p>
    <w:p w14:paraId="21D2A022" w14:textId="5150D6BB" w:rsidR="006E705D" w:rsidRPr="003A6D9A" w:rsidRDefault="006E705D" w:rsidP="003A6D9A">
      <w:pPr>
        <w:ind w:left="720"/>
        <w:rPr>
          <w:rFonts w:asciiTheme="minorHAnsi" w:hAnsiTheme="minorHAnsi" w:cstheme="minorHAnsi"/>
          <w:sz w:val="20"/>
        </w:rPr>
      </w:pPr>
      <w:r w:rsidRPr="00EB2AD6">
        <w:rPr>
          <w:rFonts w:asciiTheme="minorHAnsi" w:hAnsiTheme="minorHAnsi" w:cstheme="minorHAnsi"/>
          <w:b/>
          <w:sz w:val="20"/>
        </w:rPr>
        <w:t xml:space="preserve">Self-Directed Creative Visual Arts Residency. </w:t>
      </w:r>
      <w:r w:rsidR="00D80017" w:rsidRPr="00EB2AD6">
        <w:rPr>
          <w:rFonts w:asciiTheme="minorHAnsi" w:hAnsiTheme="minorHAnsi" w:cstheme="minorHAnsi"/>
          <w:sz w:val="20"/>
        </w:rPr>
        <w:t>The Banff Centre</w:t>
      </w:r>
      <w:r w:rsidRPr="00EB2AD6">
        <w:rPr>
          <w:rFonts w:asciiTheme="minorHAnsi" w:hAnsiTheme="minorHAnsi" w:cstheme="minorHAnsi"/>
          <w:sz w:val="20"/>
        </w:rPr>
        <w:t>, Banff, Canada.</w:t>
      </w:r>
      <w:r w:rsidRPr="00EB2AD6">
        <w:rPr>
          <w:rFonts w:asciiTheme="minorHAnsi" w:hAnsiTheme="minorHAnsi" w:cstheme="minorHAnsi"/>
          <w:b/>
          <w:sz w:val="20"/>
        </w:rPr>
        <w:t xml:space="preserve"> </w:t>
      </w:r>
      <w:r w:rsidR="00D80017" w:rsidRPr="00EB2AD6">
        <w:rPr>
          <w:rFonts w:asciiTheme="minorHAnsi" w:hAnsiTheme="minorHAnsi" w:cstheme="minorHAnsi"/>
          <w:sz w:val="20"/>
        </w:rPr>
        <w:t>Summer 2008</w:t>
      </w:r>
    </w:p>
    <w:p w14:paraId="2855F4AC" w14:textId="7879886B" w:rsidR="006E705D" w:rsidRPr="00EB2AD6" w:rsidRDefault="006E705D">
      <w:pPr>
        <w:ind w:left="720"/>
        <w:rPr>
          <w:rFonts w:asciiTheme="minorHAnsi" w:hAnsiTheme="minorHAnsi" w:cstheme="minorHAnsi"/>
          <w:sz w:val="20"/>
        </w:rPr>
      </w:pPr>
      <w:r w:rsidRPr="00EB2AD6">
        <w:rPr>
          <w:rFonts w:asciiTheme="minorHAnsi" w:hAnsiTheme="minorHAnsi" w:cstheme="minorHAnsi"/>
          <w:b/>
          <w:sz w:val="20"/>
        </w:rPr>
        <w:t>Traditional Professional Faculty Development Grant</w:t>
      </w:r>
      <w:r w:rsidR="002E68CB" w:rsidRPr="00EB2AD6">
        <w:rPr>
          <w:rFonts w:asciiTheme="minorHAnsi" w:hAnsiTheme="minorHAnsi" w:cstheme="minorHAnsi"/>
          <w:b/>
          <w:sz w:val="20"/>
        </w:rPr>
        <w:t xml:space="preserve">. </w:t>
      </w:r>
      <w:r w:rsidR="002E68CB" w:rsidRPr="00EB2AD6">
        <w:rPr>
          <w:rFonts w:asciiTheme="minorHAnsi" w:hAnsiTheme="minorHAnsi" w:cstheme="minorHAnsi"/>
          <w:sz w:val="20"/>
        </w:rPr>
        <w:t xml:space="preserve">Funded by Research Services at </w:t>
      </w:r>
      <w:r w:rsidRPr="00EB2AD6">
        <w:rPr>
          <w:rFonts w:asciiTheme="minorHAnsi" w:hAnsiTheme="minorHAnsi" w:cstheme="minorHAnsi"/>
          <w:sz w:val="20"/>
        </w:rPr>
        <w:t xml:space="preserve">the University of Wisconsin-Stout for travel related to </w:t>
      </w:r>
      <w:r w:rsidR="003A6D9A">
        <w:rPr>
          <w:rFonts w:asciiTheme="minorHAnsi" w:hAnsiTheme="minorHAnsi" w:cstheme="minorHAnsi"/>
          <w:sz w:val="20"/>
        </w:rPr>
        <w:t xml:space="preserve">the </w:t>
      </w:r>
      <w:r w:rsidRPr="00EB2AD6">
        <w:rPr>
          <w:rFonts w:asciiTheme="minorHAnsi" w:hAnsiTheme="minorHAnsi" w:cstheme="minorHAnsi"/>
          <w:sz w:val="20"/>
        </w:rPr>
        <w:t>Hawaii International Conference on Arts and Humanities, 2007</w:t>
      </w:r>
    </w:p>
    <w:p w14:paraId="4B51CF3B" w14:textId="0C14BC15" w:rsidR="00901E26" w:rsidRPr="00EB2AD6" w:rsidRDefault="00EE49D8" w:rsidP="00901E26">
      <w:pPr>
        <w:pStyle w:val="Heading4"/>
        <w:ind w:left="0" w:firstLine="0"/>
        <w:rPr>
          <w:rFonts w:asciiTheme="minorHAnsi" w:hAnsiTheme="minorHAnsi" w:cstheme="minorHAnsi"/>
        </w:rPr>
      </w:pPr>
      <w:r w:rsidRPr="00EB2AD6">
        <w:rPr>
          <w:rFonts w:asciiTheme="minorHAnsi" w:hAnsiTheme="minorHAnsi" w:cstheme="minorHAnsi"/>
        </w:rPr>
        <w:lastRenderedPageBreak/>
        <w:t xml:space="preserve">SELECTED </w:t>
      </w:r>
      <w:r w:rsidR="006E705D" w:rsidRPr="00EB2AD6">
        <w:rPr>
          <w:rFonts w:asciiTheme="minorHAnsi" w:hAnsiTheme="minorHAnsi" w:cstheme="minorHAnsi"/>
        </w:rPr>
        <w:t>PRESENTATIONS AT NATIONAL AND INTERNATIONAL CONFERENCES</w:t>
      </w:r>
    </w:p>
    <w:p w14:paraId="1C556E76" w14:textId="49964641" w:rsidR="00A81F3B" w:rsidRDefault="00A81F3B" w:rsidP="002E68CB">
      <w:pPr>
        <w:pStyle w:val="Heading4"/>
        <w:ind w:firstLine="0"/>
        <w:rPr>
          <w:rFonts w:asciiTheme="minorHAnsi" w:hAnsiTheme="minorHAnsi" w:cstheme="minorHAnsi"/>
        </w:rPr>
      </w:pPr>
      <w:r>
        <w:rPr>
          <w:rFonts w:asciiTheme="minorHAnsi" w:hAnsiTheme="minorHAnsi" w:cstheme="minorHAnsi"/>
        </w:rPr>
        <w:t xml:space="preserve">College Art Association: International Conference. </w:t>
      </w:r>
      <w:r w:rsidRPr="00A81F3B">
        <w:rPr>
          <w:rFonts w:asciiTheme="minorHAnsi" w:hAnsiTheme="minorHAnsi" w:cstheme="minorHAnsi"/>
          <w:b w:val="0"/>
          <w:bCs/>
        </w:rPr>
        <w:t>Chicago, Illinois.</w:t>
      </w:r>
    </w:p>
    <w:p w14:paraId="3F42BD7F" w14:textId="77777777" w:rsidR="00A81F3B" w:rsidRPr="00900EB0" w:rsidRDefault="00A81F3B" w:rsidP="00A81F3B">
      <w:pPr>
        <w:pStyle w:val="Heading4"/>
        <w:ind w:firstLine="0"/>
        <w:rPr>
          <w:rFonts w:asciiTheme="minorHAnsi" w:hAnsiTheme="minorHAnsi" w:cstheme="minorHAnsi"/>
          <w:b w:val="0"/>
          <w:bCs/>
        </w:rPr>
      </w:pPr>
      <w:r w:rsidRPr="00900EB0">
        <w:rPr>
          <w:rFonts w:asciiTheme="minorHAnsi" w:hAnsiTheme="minorHAnsi" w:cstheme="minorHAnsi"/>
          <w:b w:val="0"/>
          <w:bCs/>
        </w:rPr>
        <w:t>Panel Discussant: “The Art History Generalist: Challenges, Strategies and the Future of Teaching Art History.”</w:t>
      </w:r>
      <w:r>
        <w:rPr>
          <w:rFonts w:asciiTheme="minorHAnsi" w:hAnsiTheme="minorHAnsi" w:cstheme="minorHAnsi"/>
          <w:b w:val="0"/>
          <w:bCs/>
        </w:rPr>
        <w:t xml:space="preserve"> February 2020</w:t>
      </w:r>
    </w:p>
    <w:p w14:paraId="5C634059" w14:textId="77777777" w:rsidR="00A81F3B" w:rsidRDefault="00A81F3B" w:rsidP="002E68CB">
      <w:pPr>
        <w:pStyle w:val="Heading4"/>
        <w:ind w:firstLine="0"/>
        <w:rPr>
          <w:rFonts w:asciiTheme="minorHAnsi" w:hAnsiTheme="minorHAnsi" w:cstheme="minorHAnsi"/>
        </w:rPr>
      </w:pPr>
    </w:p>
    <w:p w14:paraId="1386FACC" w14:textId="147B61CA" w:rsidR="002E68CB" w:rsidRPr="00EB2AD6" w:rsidRDefault="002E68CB" w:rsidP="002E68CB">
      <w:pPr>
        <w:pStyle w:val="Heading4"/>
        <w:ind w:firstLine="0"/>
        <w:rPr>
          <w:rFonts w:asciiTheme="minorHAnsi" w:hAnsiTheme="minorHAnsi" w:cstheme="minorHAnsi"/>
          <w:b w:val="0"/>
        </w:rPr>
      </w:pPr>
      <w:r w:rsidRPr="00EB2AD6">
        <w:rPr>
          <w:rFonts w:asciiTheme="minorHAnsi" w:hAnsiTheme="minorHAnsi" w:cstheme="minorHAnsi"/>
        </w:rPr>
        <w:t xml:space="preserve">College Art Association: International Conference. </w:t>
      </w:r>
      <w:r w:rsidRPr="00EB2AD6">
        <w:rPr>
          <w:rFonts w:asciiTheme="minorHAnsi" w:hAnsiTheme="minorHAnsi" w:cstheme="minorHAnsi"/>
          <w:b w:val="0"/>
        </w:rPr>
        <w:t>New York, New York.</w:t>
      </w:r>
    </w:p>
    <w:p w14:paraId="7EABD5BC" w14:textId="170FA556" w:rsidR="002E68CB" w:rsidRPr="00EB2AD6" w:rsidRDefault="002E68CB" w:rsidP="002E68CB">
      <w:pPr>
        <w:pStyle w:val="Heading4"/>
        <w:ind w:firstLine="0"/>
        <w:rPr>
          <w:rFonts w:asciiTheme="minorHAnsi" w:hAnsiTheme="minorHAnsi" w:cstheme="minorHAnsi"/>
          <w:b w:val="0"/>
        </w:rPr>
      </w:pPr>
      <w:r w:rsidRPr="00EB2AD6">
        <w:rPr>
          <w:rFonts w:asciiTheme="minorHAnsi" w:hAnsiTheme="minorHAnsi" w:cstheme="minorHAnsi"/>
          <w:b w:val="0"/>
        </w:rPr>
        <w:t>Panel Co-Chair: “Controversial Historical Murals on Campus: Placement, Dialogue, and the Freedom of Expression.” February 2019</w:t>
      </w:r>
    </w:p>
    <w:p w14:paraId="0D91F206" w14:textId="77777777" w:rsidR="002E68CB" w:rsidRPr="00EB2AD6" w:rsidRDefault="002E68CB" w:rsidP="002E68CB">
      <w:pPr>
        <w:rPr>
          <w:rFonts w:asciiTheme="minorHAnsi" w:hAnsiTheme="minorHAnsi" w:cstheme="minorHAnsi"/>
          <w:sz w:val="20"/>
        </w:rPr>
      </w:pPr>
    </w:p>
    <w:p w14:paraId="1C87E22D" w14:textId="07F9367C" w:rsidR="006655E3" w:rsidRPr="00EB2AD6" w:rsidRDefault="006655E3" w:rsidP="00901E26">
      <w:pPr>
        <w:pStyle w:val="Heading4"/>
        <w:ind w:firstLine="0"/>
        <w:rPr>
          <w:rFonts w:asciiTheme="minorHAnsi" w:hAnsiTheme="minorHAnsi" w:cstheme="minorHAnsi"/>
        </w:rPr>
      </w:pPr>
      <w:r w:rsidRPr="00EB2AD6">
        <w:rPr>
          <w:rFonts w:asciiTheme="minorHAnsi" w:hAnsiTheme="minorHAnsi" w:cstheme="minorHAnsi"/>
        </w:rPr>
        <w:t>Athens Institute: International Conferenc</w:t>
      </w:r>
      <w:r w:rsidR="002C1F10" w:rsidRPr="00EB2AD6">
        <w:rPr>
          <w:rFonts w:asciiTheme="minorHAnsi" w:hAnsiTheme="minorHAnsi" w:cstheme="minorHAnsi"/>
        </w:rPr>
        <w:t>e on Visual and Performing Arts.</w:t>
      </w:r>
      <w:r w:rsidRPr="00EB2AD6">
        <w:rPr>
          <w:rFonts w:asciiTheme="minorHAnsi" w:hAnsiTheme="minorHAnsi" w:cstheme="minorHAnsi"/>
        </w:rPr>
        <w:t xml:space="preserve"> </w:t>
      </w:r>
      <w:r w:rsidRPr="00EB2AD6">
        <w:rPr>
          <w:rFonts w:asciiTheme="minorHAnsi" w:hAnsiTheme="minorHAnsi" w:cstheme="minorHAnsi"/>
          <w:b w:val="0"/>
        </w:rPr>
        <w:t>Athens, Greece.</w:t>
      </w:r>
    </w:p>
    <w:p w14:paraId="23FCA6BA" w14:textId="44E113AF" w:rsidR="006655E3" w:rsidRPr="00EB2AD6" w:rsidRDefault="006655E3" w:rsidP="006E705D">
      <w:pPr>
        <w:pStyle w:val="Heading4"/>
        <w:ind w:firstLine="0"/>
        <w:rPr>
          <w:rFonts w:asciiTheme="minorHAnsi" w:hAnsiTheme="minorHAnsi" w:cstheme="minorHAnsi"/>
          <w:b w:val="0"/>
        </w:rPr>
      </w:pPr>
      <w:r w:rsidRPr="00EB2AD6">
        <w:rPr>
          <w:rFonts w:asciiTheme="minorHAnsi" w:hAnsiTheme="minorHAnsi" w:cstheme="minorHAnsi"/>
          <w:b w:val="0"/>
        </w:rPr>
        <w:t>Annual Conference. Paper Title: “Imitation, Inversion, and Identity in Kimiko Yoshida’s New Photographic Series.” June</w:t>
      </w:r>
      <w:r w:rsidR="002E68CB" w:rsidRPr="00EB2AD6">
        <w:rPr>
          <w:rFonts w:asciiTheme="minorHAnsi" w:hAnsiTheme="minorHAnsi" w:cstheme="minorHAnsi"/>
          <w:b w:val="0"/>
        </w:rPr>
        <w:t xml:space="preserve"> </w:t>
      </w:r>
      <w:r w:rsidRPr="00EB2AD6">
        <w:rPr>
          <w:rFonts w:asciiTheme="minorHAnsi" w:hAnsiTheme="minorHAnsi" w:cstheme="minorHAnsi"/>
          <w:b w:val="0"/>
        </w:rPr>
        <w:t>2012</w:t>
      </w:r>
    </w:p>
    <w:p w14:paraId="2E94E0E6" w14:textId="77777777" w:rsidR="006655E3" w:rsidRPr="00EB2AD6" w:rsidRDefault="006655E3" w:rsidP="006655E3">
      <w:pPr>
        <w:rPr>
          <w:rFonts w:asciiTheme="minorHAnsi" w:hAnsiTheme="minorHAnsi" w:cstheme="minorHAnsi"/>
          <w:sz w:val="20"/>
        </w:rPr>
      </w:pPr>
    </w:p>
    <w:p w14:paraId="20849B4B" w14:textId="77777777" w:rsidR="006E705D" w:rsidRPr="00EB2AD6" w:rsidRDefault="006E705D" w:rsidP="006E705D">
      <w:pPr>
        <w:pStyle w:val="Heading4"/>
        <w:ind w:firstLine="0"/>
        <w:rPr>
          <w:rFonts w:asciiTheme="minorHAnsi" w:hAnsiTheme="minorHAnsi" w:cstheme="minorHAnsi"/>
          <w:b w:val="0"/>
        </w:rPr>
      </w:pPr>
      <w:r w:rsidRPr="00EB2AD6">
        <w:rPr>
          <w:rFonts w:asciiTheme="minorHAnsi" w:hAnsiTheme="minorHAnsi" w:cstheme="minorHAnsi"/>
        </w:rPr>
        <w:t xml:space="preserve">Costume Society of America. </w:t>
      </w:r>
      <w:r w:rsidRPr="00EB2AD6">
        <w:rPr>
          <w:rFonts w:asciiTheme="minorHAnsi" w:hAnsiTheme="minorHAnsi" w:cstheme="minorHAnsi"/>
          <w:b w:val="0"/>
        </w:rPr>
        <w:t>Phoenix, Arizona.</w:t>
      </w:r>
    </w:p>
    <w:p w14:paraId="1A464784" w14:textId="3E0393B1" w:rsidR="006E705D" w:rsidRPr="00EB2AD6" w:rsidRDefault="006E705D" w:rsidP="006E705D">
      <w:pPr>
        <w:ind w:left="720"/>
        <w:rPr>
          <w:rFonts w:asciiTheme="minorHAnsi" w:hAnsiTheme="minorHAnsi" w:cstheme="minorHAnsi"/>
          <w:sz w:val="20"/>
        </w:rPr>
      </w:pPr>
      <w:r w:rsidRPr="00EB2AD6">
        <w:rPr>
          <w:rFonts w:asciiTheme="minorHAnsi" w:hAnsiTheme="minorHAnsi" w:cstheme="minorHAnsi"/>
          <w:sz w:val="20"/>
        </w:rPr>
        <w:t>Annual Conference. Poster Title: “Gender, Visual Culture, and Costume in the Meeting of Occident and Orient.” May</w:t>
      </w:r>
      <w:r w:rsidR="002E68CB" w:rsidRPr="00EB2AD6">
        <w:rPr>
          <w:rFonts w:asciiTheme="minorHAnsi" w:hAnsiTheme="minorHAnsi" w:cstheme="minorHAnsi"/>
          <w:sz w:val="20"/>
        </w:rPr>
        <w:t xml:space="preserve"> </w:t>
      </w:r>
      <w:r w:rsidRPr="00EB2AD6">
        <w:rPr>
          <w:rFonts w:asciiTheme="minorHAnsi" w:hAnsiTheme="minorHAnsi" w:cstheme="minorHAnsi"/>
          <w:sz w:val="20"/>
        </w:rPr>
        <w:t xml:space="preserve">2009 </w:t>
      </w:r>
    </w:p>
    <w:p w14:paraId="1532606F" w14:textId="77777777" w:rsidR="006E705D" w:rsidRPr="00EB2AD6" w:rsidRDefault="006E705D" w:rsidP="006E705D">
      <w:pPr>
        <w:pStyle w:val="Heading4"/>
        <w:ind w:firstLine="0"/>
        <w:rPr>
          <w:rFonts w:asciiTheme="minorHAnsi" w:hAnsiTheme="minorHAnsi" w:cstheme="minorHAnsi"/>
        </w:rPr>
      </w:pPr>
    </w:p>
    <w:p w14:paraId="48AA2EC2" w14:textId="77777777" w:rsidR="006E705D" w:rsidRPr="00EB2AD6" w:rsidRDefault="006E705D" w:rsidP="006E705D">
      <w:pPr>
        <w:pStyle w:val="Heading4"/>
        <w:ind w:firstLine="0"/>
        <w:rPr>
          <w:rFonts w:asciiTheme="minorHAnsi" w:hAnsiTheme="minorHAnsi" w:cstheme="minorHAnsi"/>
          <w:b w:val="0"/>
        </w:rPr>
      </w:pPr>
      <w:r w:rsidRPr="00EB2AD6">
        <w:rPr>
          <w:rFonts w:asciiTheme="minorHAnsi" w:hAnsiTheme="minorHAnsi" w:cstheme="minorHAnsi"/>
        </w:rPr>
        <w:t xml:space="preserve">College Art Association. </w:t>
      </w:r>
      <w:r w:rsidRPr="00EB2AD6">
        <w:rPr>
          <w:rFonts w:asciiTheme="minorHAnsi" w:hAnsiTheme="minorHAnsi" w:cstheme="minorHAnsi"/>
          <w:b w:val="0"/>
        </w:rPr>
        <w:t>Dallas, Texas.</w:t>
      </w:r>
    </w:p>
    <w:p w14:paraId="43D0974D" w14:textId="771EE009" w:rsidR="006E705D" w:rsidRPr="00EB2AD6" w:rsidRDefault="006E705D" w:rsidP="006E705D">
      <w:pPr>
        <w:pStyle w:val="Heading4"/>
        <w:ind w:firstLine="0"/>
        <w:rPr>
          <w:rFonts w:asciiTheme="minorHAnsi" w:hAnsiTheme="minorHAnsi" w:cstheme="minorHAnsi"/>
        </w:rPr>
      </w:pPr>
      <w:r w:rsidRPr="00EB2AD6">
        <w:rPr>
          <w:rFonts w:asciiTheme="minorHAnsi" w:hAnsiTheme="minorHAnsi" w:cstheme="minorHAnsi"/>
          <w:b w:val="0"/>
        </w:rPr>
        <w:t>Annual Conference. Paper Title: “Delacroix’s Agony: Religious Crisis in 19</w:t>
      </w:r>
      <w:r w:rsidRPr="00EB2AD6">
        <w:rPr>
          <w:rFonts w:asciiTheme="minorHAnsi" w:hAnsiTheme="minorHAnsi" w:cstheme="minorHAnsi"/>
          <w:b w:val="0"/>
          <w:vertAlign w:val="superscript"/>
        </w:rPr>
        <w:t>th</w:t>
      </w:r>
      <w:r w:rsidRPr="00EB2AD6">
        <w:rPr>
          <w:rFonts w:asciiTheme="minorHAnsi" w:hAnsiTheme="minorHAnsi" w:cstheme="minorHAnsi"/>
          <w:b w:val="0"/>
        </w:rPr>
        <w:t>-Century France.” February 2008</w:t>
      </w:r>
      <w:r w:rsidRPr="00EB2AD6">
        <w:rPr>
          <w:rFonts w:asciiTheme="minorHAnsi" w:hAnsiTheme="minorHAnsi" w:cstheme="minorHAnsi"/>
        </w:rPr>
        <w:tab/>
      </w:r>
    </w:p>
    <w:p w14:paraId="3449421C" w14:textId="77777777" w:rsidR="006E705D" w:rsidRPr="00EB2AD6" w:rsidRDefault="006E705D">
      <w:pPr>
        <w:pStyle w:val="Heading4"/>
        <w:rPr>
          <w:rFonts w:asciiTheme="minorHAnsi" w:hAnsiTheme="minorHAnsi" w:cstheme="minorHAnsi"/>
        </w:rPr>
      </w:pPr>
    </w:p>
    <w:p w14:paraId="7979FD8A" w14:textId="77777777" w:rsidR="006E705D" w:rsidRPr="00EB2AD6" w:rsidRDefault="006E705D" w:rsidP="006E705D">
      <w:pPr>
        <w:pStyle w:val="Heading4"/>
        <w:ind w:firstLine="0"/>
        <w:rPr>
          <w:rFonts w:asciiTheme="minorHAnsi" w:hAnsiTheme="minorHAnsi" w:cstheme="minorHAnsi"/>
          <w:b w:val="0"/>
        </w:rPr>
      </w:pPr>
      <w:r w:rsidRPr="00EB2AD6">
        <w:rPr>
          <w:rFonts w:asciiTheme="minorHAnsi" w:hAnsiTheme="minorHAnsi" w:cstheme="minorHAnsi"/>
        </w:rPr>
        <w:t xml:space="preserve">Hawaii International Conference on Arts and Humanities. </w:t>
      </w:r>
      <w:r w:rsidRPr="00EB2AD6">
        <w:rPr>
          <w:rFonts w:asciiTheme="minorHAnsi" w:hAnsiTheme="minorHAnsi" w:cstheme="minorHAnsi"/>
          <w:b w:val="0"/>
        </w:rPr>
        <w:t>Honolulu, Hawaii.</w:t>
      </w:r>
    </w:p>
    <w:p w14:paraId="5800A160" w14:textId="67D3677C" w:rsidR="006E705D" w:rsidRPr="00EB2AD6" w:rsidRDefault="006E705D" w:rsidP="006E705D">
      <w:pPr>
        <w:pStyle w:val="Heading4"/>
        <w:rPr>
          <w:rFonts w:asciiTheme="minorHAnsi" w:hAnsiTheme="minorHAnsi" w:cstheme="minorHAnsi"/>
          <w:b w:val="0"/>
        </w:rPr>
      </w:pPr>
      <w:r w:rsidRPr="00EB2AD6">
        <w:rPr>
          <w:rFonts w:asciiTheme="minorHAnsi" w:hAnsiTheme="minorHAnsi" w:cstheme="minorHAnsi"/>
        </w:rPr>
        <w:tab/>
      </w:r>
      <w:r w:rsidRPr="00EB2AD6">
        <w:rPr>
          <w:rFonts w:asciiTheme="minorHAnsi" w:hAnsiTheme="minorHAnsi" w:cstheme="minorHAnsi"/>
          <w:b w:val="0"/>
        </w:rPr>
        <w:t xml:space="preserve">Annual Conference. Paper Title: “The Intangible Bride: Kimiko Yoshida’s Negotiation of </w:t>
      </w:r>
      <w:r w:rsidR="00D80017" w:rsidRPr="00EB2AD6">
        <w:rPr>
          <w:rFonts w:asciiTheme="minorHAnsi" w:hAnsiTheme="minorHAnsi" w:cstheme="minorHAnsi"/>
          <w:b w:val="0"/>
        </w:rPr>
        <w:t>Presence.” January 2007</w:t>
      </w:r>
    </w:p>
    <w:p w14:paraId="2B3BBEA9" w14:textId="77777777" w:rsidR="00D80017" w:rsidRPr="00EB2AD6" w:rsidRDefault="00D80017" w:rsidP="00D80017">
      <w:pPr>
        <w:rPr>
          <w:rFonts w:asciiTheme="minorHAnsi" w:hAnsiTheme="minorHAnsi" w:cstheme="minorHAnsi"/>
          <w:sz w:val="20"/>
        </w:rPr>
      </w:pPr>
    </w:p>
    <w:p w14:paraId="2E0E2A9E" w14:textId="77777777" w:rsidR="00D80017" w:rsidRPr="00EB2AD6" w:rsidRDefault="00D80017" w:rsidP="00D80017">
      <w:pPr>
        <w:pStyle w:val="Heading4"/>
        <w:ind w:firstLine="0"/>
        <w:rPr>
          <w:rFonts w:asciiTheme="minorHAnsi" w:hAnsiTheme="minorHAnsi" w:cstheme="minorHAnsi"/>
          <w:b w:val="0"/>
        </w:rPr>
      </w:pPr>
      <w:r w:rsidRPr="00EB2AD6">
        <w:rPr>
          <w:rFonts w:asciiTheme="minorHAnsi" w:hAnsiTheme="minorHAnsi" w:cstheme="minorHAnsi"/>
        </w:rPr>
        <w:t xml:space="preserve">South Eastern Medieval Association. </w:t>
      </w:r>
      <w:r w:rsidRPr="00EB2AD6">
        <w:rPr>
          <w:rFonts w:asciiTheme="minorHAnsi" w:hAnsiTheme="minorHAnsi" w:cstheme="minorHAnsi"/>
          <w:b w:val="0"/>
        </w:rPr>
        <w:t>Daytona Beach, Florida.</w:t>
      </w:r>
    </w:p>
    <w:p w14:paraId="7085C557" w14:textId="77777777" w:rsidR="00D80017" w:rsidRPr="00EB2AD6" w:rsidRDefault="00D80017" w:rsidP="00D80017">
      <w:pPr>
        <w:rPr>
          <w:rFonts w:asciiTheme="minorHAnsi" w:hAnsiTheme="minorHAnsi" w:cstheme="minorHAnsi"/>
          <w:sz w:val="20"/>
        </w:rPr>
      </w:pPr>
      <w:r w:rsidRPr="00EB2AD6">
        <w:rPr>
          <w:rFonts w:asciiTheme="minorHAnsi" w:hAnsiTheme="minorHAnsi" w:cstheme="minorHAnsi"/>
          <w:b/>
          <w:sz w:val="20"/>
        </w:rPr>
        <w:tab/>
      </w:r>
      <w:r w:rsidRPr="00EB2AD6">
        <w:rPr>
          <w:rFonts w:asciiTheme="minorHAnsi" w:hAnsiTheme="minorHAnsi" w:cstheme="minorHAnsi"/>
          <w:sz w:val="20"/>
        </w:rPr>
        <w:t>Annual Conference. Paper Title: “Dungeons and Dragons: Medieval Role-Playing in</w:t>
      </w:r>
    </w:p>
    <w:p w14:paraId="56F0818E" w14:textId="221ACC11" w:rsidR="00D80017" w:rsidRPr="00EB2AD6" w:rsidRDefault="00D80017" w:rsidP="00D80017">
      <w:pPr>
        <w:rPr>
          <w:rFonts w:asciiTheme="minorHAnsi" w:hAnsiTheme="minorHAnsi" w:cstheme="minorHAnsi"/>
          <w:sz w:val="20"/>
        </w:rPr>
      </w:pPr>
      <w:r w:rsidRPr="00EB2AD6">
        <w:rPr>
          <w:rFonts w:asciiTheme="minorHAnsi" w:hAnsiTheme="minorHAnsi" w:cstheme="minorHAnsi"/>
          <w:sz w:val="20"/>
        </w:rPr>
        <w:tab/>
        <w:t>Nineteenth-Century Art.” September 2006</w:t>
      </w:r>
    </w:p>
    <w:p w14:paraId="63A7149A" w14:textId="77777777" w:rsidR="006E705D" w:rsidRPr="00EB2AD6" w:rsidRDefault="006E705D" w:rsidP="00883FD6">
      <w:pPr>
        <w:pStyle w:val="Heading4"/>
        <w:ind w:left="0" w:firstLine="0"/>
        <w:rPr>
          <w:rFonts w:asciiTheme="minorHAnsi" w:hAnsiTheme="minorHAnsi" w:cstheme="minorHAnsi"/>
        </w:rPr>
      </w:pPr>
    </w:p>
    <w:p w14:paraId="1BCE46FE" w14:textId="77777777" w:rsidR="006E705D" w:rsidRPr="00EB2AD6" w:rsidRDefault="006E705D" w:rsidP="006E705D">
      <w:pPr>
        <w:pStyle w:val="Heading4"/>
        <w:ind w:firstLine="0"/>
        <w:rPr>
          <w:rFonts w:asciiTheme="minorHAnsi" w:hAnsiTheme="minorHAnsi" w:cstheme="minorHAnsi"/>
        </w:rPr>
      </w:pPr>
      <w:r w:rsidRPr="00EB2AD6">
        <w:rPr>
          <w:rFonts w:asciiTheme="minorHAnsi" w:hAnsiTheme="minorHAnsi" w:cstheme="minorHAnsi"/>
        </w:rPr>
        <w:t xml:space="preserve">College Art Association. </w:t>
      </w:r>
      <w:r w:rsidRPr="00EB2AD6">
        <w:rPr>
          <w:rFonts w:asciiTheme="minorHAnsi" w:hAnsiTheme="minorHAnsi" w:cstheme="minorHAnsi"/>
          <w:b w:val="0"/>
        </w:rPr>
        <w:t>New York City, New York.</w:t>
      </w:r>
      <w:r w:rsidRPr="00EB2AD6">
        <w:rPr>
          <w:rFonts w:asciiTheme="minorHAnsi" w:hAnsiTheme="minorHAnsi" w:cstheme="minorHAnsi"/>
        </w:rPr>
        <w:tab/>
      </w:r>
    </w:p>
    <w:p w14:paraId="53863917" w14:textId="7232BEF5" w:rsidR="006E705D" w:rsidRPr="00EB2AD6" w:rsidRDefault="006E705D" w:rsidP="00901E26">
      <w:pPr>
        <w:pStyle w:val="Heading4"/>
        <w:rPr>
          <w:rFonts w:asciiTheme="minorHAnsi" w:hAnsiTheme="minorHAnsi" w:cstheme="minorHAnsi"/>
          <w:b w:val="0"/>
        </w:rPr>
      </w:pPr>
      <w:r w:rsidRPr="00EB2AD6">
        <w:rPr>
          <w:rFonts w:asciiTheme="minorHAnsi" w:hAnsiTheme="minorHAnsi" w:cstheme="minorHAnsi"/>
        </w:rPr>
        <w:tab/>
      </w:r>
      <w:r w:rsidRPr="00EB2AD6">
        <w:rPr>
          <w:rFonts w:asciiTheme="minorHAnsi" w:hAnsiTheme="minorHAnsi" w:cstheme="minorHAnsi"/>
          <w:b w:val="0"/>
        </w:rPr>
        <w:t>Annual Conference. Paper Title: “The Femme Fatale and Bijinga: Occident Meets</w:t>
      </w:r>
      <w:r w:rsidR="00D80017" w:rsidRPr="00EB2AD6">
        <w:rPr>
          <w:rFonts w:asciiTheme="minorHAnsi" w:hAnsiTheme="minorHAnsi" w:cstheme="minorHAnsi"/>
          <w:b w:val="0"/>
        </w:rPr>
        <w:t xml:space="preserve"> Orient.” February 2003</w:t>
      </w:r>
      <w:r w:rsidRPr="00EB2AD6">
        <w:rPr>
          <w:rFonts w:asciiTheme="minorHAnsi" w:hAnsiTheme="minorHAnsi" w:cstheme="minorHAnsi"/>
          <w:b w:val="0"/>
        </w:rPr>
        <w:tab/>
      </w:r>
    </w:p>
    <w:p w14:paraId="1220E5E9" w14:textId="77777777" w:rsidR="00901E26" w:rsidRPr="00EB2AD6" w:rsidRDefault="00901E26" w:rsidP="00EE49D8">
      <w:pPr>
        <w:pStyle w:val="BodyTextIndent"/>
        <w:ind w:left="0"/>
        <w:rPr>
          <w:rFonts w:asciiTheme="minorHAnsi" w:hAnsiTheme="minorHAnsi" w:cstheme="minorHAnsi"/>
          <w:b/>
          <w:sz w:val="20"/>
        </w:rPr>
      </w:pPr>
    </w:p>
    <w:p w14:paraId="1320E839" w14:textId="77777777" w:rsidR="00EE49D8" w:rsidRPr="00EB2AD6" w:rsidRDefault="00EE49D8" w:rsidP="00EE49D8">
      <w:pPr>
        <w:pStyle w:val="BodyTextIndent"/>
        <w:ind w:left="0"/>
        <w:rPr>
          <w:rFonts w:asciiTheme="minorHAnsi" w:hAnsiTheme="minorHAnsi" w:cstheme="minorHAnsi"/>
          <w:b/>
          <w:sz w:val="20"/>
        </w:rPr>
      </w:pPr>
      <w:r w:rsidRPr="00EB2AD6">
        <w:rPr>
          <w:rFonts w:asciiTheme="minorHAnsi" w:hAnsiTheme="minorHAnsi" w:cstheme="minorHAnsi"/>
          <w:b/>
          <w:sz w:val="20"/>
        </w:rPr>
        <w:t>DEPARTMENTAL AND UNIVERSITY COMMITTEES</w:t>
      </w:r>
    </w:p>
    <w:p w14:paraId="330C0CD0" w14:textId="24664948" w:rsidR="00B406B9" w:rsidRPr="00B406B9" w:rsidRDefault="00B406B9" w:rsidP="00901E26">
      <w:pPr>
        <w:pStyle w:val="BodyTextIndent"/>
        <w:ind w:left="0" w:firstLine="720"/>
        <w:jc w:val="both"/>
        <w:rPr>
          <w:rFonts w:asciiTheme="minorHAnsi" w:hAnsiTheme="minorHAnsi" w:cstheme="minorHAnsi"/>
          <w:bCs/>
          <w:sz w:val="20"/>
        </w:rPr>
      </w:pPr>
      <w:r>
        <w:rPr>
          <w:rFonts w:asciiTheme="minorHAnsi" w:hAnsiTheme="minorHAnsi" w:cstheme="minorHAnsi"/>
          <w:b/>
          <w:sz w:val="20"/>
        </w:rPr>
        <w:t xml:space="preserve">Chair. Hiring Committee Video Production. </w:t>
      </w:r>
      <w:r>
        <w:rPr>
          <w:rFonts w:asciiTheme="minorHAnsi" w:hAnsiTheme="minorHAnsi" w:cstheme="minorHAnsi"/>
          <w:bCs/>
          <w:sz w:val="20"/>
        </w:rPr>
        <w:t>Fall 2020</w:t>
      </w:r>
    </w:p>
    <w:p w14:paraId="25F6E0AA" w14:textId="581EDCDE" w:rsidR="00A81F3B" w:rsidRPr="00A81F3B" w:rsidRDefault="00A81F3B" w:rsidP="00901E26">
      <w:pPr>
        <w:pStyle w:val="BodyTextIndent"/>
        <w:ind w:left="0" w:firstLine="720"/>
        <w:jc w:val="both"/>
        <w:rPr>
          <w:rFonts w:asciiTheme="minorHAnsi" w:hAnsiTheme="minorHAnsi" w:cstheme="minorHAnsi"/>
          <w:bCs/>
          <w:sz w:val="20"/>
        </w:rPr>
      </w:pPr>
      <w:r>
        <w:rPr>
          <w:rFonts w:asciiTheme="minorHAnsi" w:hAnsiTheme="minorHAnsi" w:cstheme="minorHAnsi"/>
          <w:b/>
          <w:sz w:val="20"/>
        </w:rPr>
        <w:t xml:space="preserve">Hiring Committee Graphic Design and Interactive Media. </w:t>
      </w:r>
      <w:r w:rsidRPr="00A81F3B">
        <w:rPr>
          <w:rFonts w:asciiTheme="minorHAnsi" w:hAnsiTheme="minorHAnsi" w:cstheme="minorHAnsi"/>
          <w:bCs/>
          <w:sz w:val="20"/>
        </w:rPr>
        <w:t>Spring 2020</w:t>
      </w:r>
    </w:p>
    <w:p w14:paraId="08104D6D" w14:textId="7E6C90AB" w:rsidR="00EB2AD6" w:rsidRDefault="00EB2AD6" w:rsidP="00901E26">
      <w:pPr>
        <w:pStyle w:val="BodyTextIndent"/>
        <w:ind w:left="0" w:firstLine="720"/>
        <w:jc w:val="both"/>
        <w:rPr>
          <w:rFonts w:asciiTheme="minorHAnsi" w:hAnsiTheme="minorHAnsi" w:cstheme="minorHAnsi"/>
          <w:sz w:val="20"/>
        </w:rPr>
      </w:pPr>
      <w:r>
        <w:rPr>
          <w:rFonts w:asciiTheme="minorHAnsi" w:hAnsiTheme="minorHAnsi" w:cstheme="minorHAnsi"/>
          <w:b/>
          <w:sz w:val="20"/>
        </w:rPr>
        <w:t xml:space="preserve">Chair. Hiring Committee Time Based Media. </w:t>
      </w:r>
      <w:r>
        <w:rPr>
          <w:rFonts w:asciiTheme="minorHAnsi" w:hAnsiTheme="minorHAnsi" w:cstheme="minorHAnsi"/>
          <w:sz w:val="20"/>
        </w:rPr>
        <w:t>Spring 2018</w:t>
      </w:r>
    </w:p>
    <w:p w14:paraId="31160B52" w14:textId="5C1D5934" w:rsidR="00EB2AD6" w:rsidRDefault="00EB2AD6" w:rsidP="00901E26">
      <w:pPr>
        <w:pStyle w:val="BodyTextIndent"/>
        <w:ind w:left="0" w:firstLine="720"/>
        <w:jc w:val="both"/>
        <w:rPr>
          <w:rFonts w:asciiTheme="minorHAnsi" w:hAnsiTheme="minorHAnsi" w:cstheme="minorHAnsi"/>
          <w:sz w:val="20"/>
        </w:rPr>
      </w:pPr>
      <w:r>
        <w:rPr>
          <w:rFonts w:asciiTheme="minorHAnsi" w:hAnsiTheme="minorHAnsi" w:cstheme="minorHAnsi"/>
          <w:b/>
          <w:sz w:val="20"/>
        </w:rPr>
        <w:t xml:space="preserve">Chair. Full Professor Promotion Committee. </w:t>
      </w:r>
      <w:r>
        <w:rPr>
          <w:rFonts w:asciiTheme="minorHAnsi" w:hAnsiTheme="minorHAnsi" w:cstheme="minorHAnsi"/>
          <w:sz w:val="20"/>
        </w:rPr>
        <w:t>Fall 2019</w:t>
      </w:r>
    </w:p>
    <w:p w14:paraId="6CF40DE2" w14:textId="5A44F45C" w:rsidR="00A81F3B" w:rsidRDefault="00A81F3B" w:rsidP="00A81F3B">
      <w:pPr>
        <w:pStyle w:val="BodyTextIndent"/>
        <w:ind w:left="0" w:firstLine="720"/>
        <w:jc w:val="both"/>
        <w:rPr>
          <w:rFonts w:asciiTheme="minorHAnsi" w:hAnsiTheme="minorHAnsi" w:cstheme="minorHAnsi"/>
          <w:sz w:val="20"/>
        </w:rPr>
      </w:pPr>
      <w:r w:rsidRPr="00EB2AD6">
        <w:rPr>
          <w:rFonts w:asciiTheme="minorHAnsi" w:hAnsiTheme="minorHAnsi" w:cstheme="minorHAnsi"/>
          <w:b/>
          <w:sz w:val="20"/>
        </w:rPr>
        <w:t>Art Education Advisory Board.</w:t>
      </w:r>
      <w:r w:rsidRPr="00EB2AD6">
        <w:rPr>
          <w:rFonts w:asciiTheme="minorHAnsi" w:hAnsiTheme="minorHAnsi" w:cstheme="minorHAnsi"/>
          <w:sz w:val="20"/>
        </w:rPr>
        <w:t xml:space="preserve"> University. 2014-ongoing</w:t>
      </w:r>
    </w:p>
    <w:p w14:paraId="0A59F65B" w14:textId="720CC3AF" w:rsidR="00EB2AD6" w:rsidRDefault="00EB2AD6" w:rsidP="00901E26">
      <w:pPr>
        <w:pStyle w:val="BodyTextIndent"/>
        <w:ind w:left="0" w:firstLine="720"/>
        <w:jc w:val="both"/>
        <w:rPr>
          <w:rFonts w:asciiTheme="minorHAnsi" w:hAnsiTheme="minorHAnsi" w:cstheme="minorHAnsi"/>
          <w:sz w:val="20"/>
        </w:rPr>
      </w:pPr>
      <w:r w:rsidRPr="00EB2AD6">
        <w:rPr>
          <w:rFonts w:asciiTheme="minorHAnsi" w:hAnsiTheme="minorHAnsi" w:cstheme="minorHAnsi"/>
          <w:b/>
          <w:sz w:val="20"/>
        </w:rPr>
        <w:t>Chancellor’s Coalition Against Drugs and Alcohol.</w:t>
      </w:r>
      <w:r>
        <w:rPr>
          <w:rFonts w:asciiTheme="minorHAnsi" w:hAnsiTheme="minorHAnsi" w:cstheme="minorHAnsi"/>
          <w:sz w:val="20"/>
        </w:rPr>
        <w:t xml:space="preserve"> Fall 201</w:t>
      </w:r>
      <w:r w:rsidR="00A81F3B">
        <w:rPr>
          <w:rFonts w:asciiTheme="minorHAnsi" w:hAnsiTheme="minorHAnsi" w:cstheme="minorHAnsi"/>
          <w:sz w:val="20"/>
        </w:rPr>
        <w:t>8</w:t>
      </w:r>
      <w:r>
        <w:rPr>
          <w:rFonts w:asciiTheme="minorHAnsi" w:hAnsiTheme="minorHAnsi" w:cstheme="minorHAnsi"/>
          <w:sz w:val="20"/>
        </w:rPr>
        <w:t>-</w:t>
      </w:r>
      <w:r w:rsidR="00A81F3B">
        <w:rPr>
          <w:rFonts w:asciiTheme="minorHAnsi" w:hAnsiTheme="minorHAnsi" w:cstheme="minorHAnsi"/>
          <w:sz w:val="20"/>
        </w:rPr>
        <w:t>Spring 2019</w:t>
      </w:r>
      <w:r w:rsidR="00217346">
        <w:rPr>
          <w:rFonts w:asciiTheme="minorHAnsi" w:hAnsiTheme="minorHAnsi" w:cstheme="minorHAnsi"/>
          <w:sz w:val="20"/>
        </w:rPr>
        <w:t>; Fall 2021-Spring 2022</w:t>
      </w:r>
    </w:p>
    <w:p w14:paraId="04C6A097" w14:textId="4E97659A" w:rsidR="00901E26" w:rsidRPr="00EB2AD6" w:rsidRDefault="00901E26" w:rsidP="00901E26">
      <w:pPr>
        <w:pStyle w:val="BodyTextIndent"/>
        <w:ind w:left="0" w:firstLine="720"/>
        <w:jc w:val="both"/>
        <w:rPr>
          <w:rFonts w:asciiTheme="minorHAnsi" w:hAnsiTheme="minorHAnsi" w:cstheme="minorHAnsi"/>
          <w:sz w:val="20"/>
        </w:rPr>
      </w:pPr>
      <w:r w:rsidRPr="00EB2AD6">
        <w:rPr>
          <w:rFonts w:asciiTheme="minorHAnsi" w:hAnsiTheme="minorHAnsi" w:cstheme="minorHAnsi"/>
          <w:b/>
          <w:sz w:val="20"/>
        </w:rPr>
        <w:t>Dean’s Council.</w:t>
      </w:r>
      <w:r w:rsidRPr="00EB2AD6">
        <w:rPr>
          <w:rFonts w:asciiTheme="minorHAnsi" w:hAnsiTheme="minorHAnsi" w:cstheme="minorHAnsi"/>
          <w:sz w:val="20"/>
        </w:rPr>
        <w:t xml:space="preserve"> CAHSS. </w:t>
      </w:r>
      <w:r w:rsidR="00295511" w:rsidRPr="00EB2AD6">
        <w:rPr>
          <w:rFonts w:asciiTheme="minorHAnsi" w:hAnsiTheme="minorHAnsi" w:cstheme="minorHAnsi"/>
          <w:sz w:val="20"/>
        </w:rPr>
        <w:t>Fall 2014-Spring 2016</w:t>
      </w:r>
      <w:r w:rsidR="00217346">
        <w:rPr>
          <w:rFonts w:asciiTheme="minorHAnsi" w:hAnsiTheme="minorHAnsi" w:cstheme="minorHAnsi"/>
          <w:sz w:val="20"/>
        </w:rPr>
        <w:t>; Fall 2021-Spring 2022</w:t>
      </w:r>
    </w:p>
    <w:p w14:paraId="794CB49E" w14:textId="1C2EEE8B" w:rsidR="00DF2965" w:rsidRPr="00EB2AD6" w:rsidRDefault="00792823" w:rsidP="00DF2965">
      <w:pPr>
        <w:pStyle w:val="BodyTextIndent"/>
        <w:rPr>
          <w:rFonts w:asciiTheme="minorHAnsi" w:hAnsiTheme="minorHAnsi" w:cstheme="minorHAnsi"/>
          <w:sz w:val="20"/>
        </w:rPr>
      </w:pPr>
      <w:r>
        <w:rPr>
          <w:rFonts w:asciiTheme="minorHAnsi" w:hAnsiTheme="minorHAnsi" w:cstheme="minorHAnsi"/>
          <w:b/>
          <w:sz w:val="20"/>
        </w:rPr>
        <w:t xml:space="preserve">Secretary. </w:t>
      </w:r>
      <w:r w:rsidR="00DF2965" w:rsidRPr="00EB2AD6">
        <w:rPr>
          <w:rFonts w:asciiTheme="minorHAnsi" w:hAnsiTheme="minorHAnsi" w:cstheme="minorHAnsi"/>
          <w:b/>
          <w:sz w:val="20"/>
        </w:rPr>
        <w:t>Personnel Committee</w:t>
      </w:r>
      <w:r>
        <w:rPr>
          <w:rFonts w:asciiTheme="minorHAnsi" w:hAnsiTheme="minorHAnsi" w:cstheme="minorHAnsi"/>
          <w:sz w:val="20"/>
        </w:rPr>
        <w:t xml:space="preserve">. </w:t>
      </w:r>
      <w:r w:rsidR="00DF2965" w:rsidRPr="00EB2AD6">
        <w:rPr>
          <w:rFonts w:asciiTheme="minorHAnsi" w:hAnsiTheme="minorHAnsi" w:cstheme="minorHAnsi"/>
          <w:sz w:val="20"/>
        </w:rPr>
        <w:t>Departmental</w:t>
      </w:r>
      <w:r>
        <w:rPr>
          <w:rFonts w:asciiTheme="minorHAnsi" w:hAnsiTheme="minorHAnsi" w:cstheme="minorHAnsi"/>
          <w:sz w:val="20"/>
        </w:rPr>
        <w:t xml:space="preserve"> of Art. </w:t>
      </w:r>
      <w:r w:rsidR="00DF2965" w:rsidRPr="00EB2AD6">
        <w:rPr>
          <w:rFonts w:asciiTheme="minorHAnsi" w:hAnsiTheme="minorHAnsi" w:cstheme="minorHAnsi"/>
          <w:sz w:val="20"/>
        </w:rPr>
        <w:t>2012-2013</w:t>
      </w:r>
    </w:p>
    <w:p w14:paraId="0EBA065D" w14:textId="56D8CC08" w:rsidR="00DF2965" w:rsidRPr="00EB2AD6" w:rsidRDefault="00EB2AD6" w:rsidP="00DF2965">
      <w:pPr>
        <w:pStyle w:val="BodyTextIndent"/>
        <w:rPr>
          <w:rFonts w:asciiTheme="minorHAnsi" w:hAnsiTheme="minorHAnsi" w:cstheme="minorHAnsi"/>
          <w:sz w:val="20"/>
        </w:rPr>
      </w:pPr>
      <w:r>
        <w:rPr>
          <w:rFonts w:asciiTheme="minorHAnsi" w:hAnsiTheme="minorHAnsi" w:cstheme="minorHAnsi"/>
          <w:b/>
          <w:sz w:val="20"/>
        </w:rPr>
        <w:t xml:space="preserve">Chair. </w:t>
      </w:r>
      <w:r w:rsidR="00DF2965" w:rsidRPr="00EB2AD6">
        <w:rPr>
          <w:rFonts w:asciiTheme="minorHAnsi" w:hAnsiTheme="minorHAnsi" w:cstheme="minorHAnsi"/>
          <w:b/>
          <w:sz w:val="20"/>
        </w:rPr>
        <w:t>College Level Promotion Committee</w:t>
      </w:r>
      <w:r w:rsidR="00792823">
        <w:rPr>
          <w:rFonts w:asciiTheme="minorHAnsi" w:hAnsiTheme="minorHAnsi" w:cstheme="minorHAnsi"/>
          <w:b/>
          <w:sz w:val="20"/>
        </w:rPr>
        <w:t xml:space="preserve">. </w:t>
      </w:r>
      <w:r w:rsidR="00DF2965" w:rsidRPr="00EB2AD6">
        <w:rPr>
          <w:rFonts w:asciiTheme="minorHAnsi" w:hAnsiTheme="minorHAnsi" w:cstheme="minorHAnsi"/>
          <w:sz w:val="20"/>
        </w:rPr>
        <w:t>CAHSS</w:t>
      </w:r>
      <w:r w:rsidR="00792823">
        <w:rPr>
          <w:rFonts w:asciiTheme="minorHAnsi" w:hAnsiTheme="minorHAnsi" w:cstheme="minorHAnsi"/>
          <w:sz w:val="20"/>
        </w:rPr>
        <w:t xml:space="preserve">. </w:t>
      </w:r>
      <w:r w:rsidR="00DF2965" w:rsidRPr="00EB2AD6">
        <w:rPr>
          <w:rFonts w:asciiTheme="minorHAnsi" w:hAnsiTheme="minorHAnsi" w:cstheme="minorHAnsi"/>
          <w:sz w:val="20"/>
        </w:rPr>
        <w:t>Fall 201</w:t>
      </w:r>
      <w:r w:rsidR="00792823">
        <w:rPr>
          <w:rFonts w:asciiTheme="minorHAnsi" w:hAnsiTheme="minorHAnsi" w:cstheme="minorHAnsi"/>
          <w:sz w:val="20"/>
        </w:rPr>
        <w:t>2</w:t>
      </w:r>
    </w:p>
    <w:p w14:paraId="1192E618" w14:textId="53735F8C" w:rsidR="00EE49D8" w:rsidRPr="00EB2AD6" w:rsidRDefault="00792823" w:rsidP="00DF2965">
      <w:pPr>
        <w:pStyle w:val="BodyTextIndent"/>
        <w:rPr>
          <w:rFonts w:asciiTheme="minorHAnsi" w:hAnsiTheme="minorHAnsi" w:cstheme="minorHAnsi"/>
          <w:sz w:val="20"/>
        </w:rPr>
      </w:pPr>
      <w:r>
        <w:rPr>
          <w:rFonts w:asciiTheme="minorHAnsi" w:hAnsiTheme="minorHAnsi" w:cstheme="minorHAnsi"/>
          <w:b/>
          <w:sz w:val="20"/>
        </w:rPr>
        <w:t xml:space="preserve">Secretary. </w:t>
      </w:r>
      <w:r w:rsidR="00EE49D8" w:rsidRPr="00EB2AD6">
        <w:rPr>
          <w:rFonts w:asciiTheme="minorHAnsi" w:hAnsiTheme="minorHAnsi" w:cstheme="minorHAnsi"/>
          <w:b/>
          <w:sz w:val="20"/>
        </w:rPr>
        <w:t>Personnel Committee</w:t>
      </w:r>
      <w:r>
        <w:rPr>
          <w:rFonts w:asciiTheme="minorHAnsi" w:hAnsiTheme="minorHAnsi" w:cstheme="minorHAnsi"/>
          <w:sz w:val="20"/>
        </w:rPr>
        <w:t xml:space="preserve">. </w:t>
      </w:r>
      <w:r w:rsidR="00EE49D8" w:rsidRPr="00EB2AD6">
        <w:rPr>
          <w:rFonts w:asciiTheme="minorHAnsi" w:hAnsiTheme="minorHAnsi" w:cstheme="minorHAnsi"/>
          <w:sz w:val="20"/>
        </w:rPr>
        <w:t>Department</w:t>
      </w:r>
      <w:r>
        <w:rPr>
          <w:rFonts w:asciiTheme="minorHAnsi" w:hAnsiTheme="minorHAnsi" w:cstheme="minorHAnsi"/>
          <w:sz w:val="20"/>
        </w:rPr>
        <w:t xml:space="preserve"> of Art. </w:t>
      </w:r>
      <w:r w:rsidR="00EE49D8" w:rsidRPr="00EB2AD6">
        <w:rPr>
          <w:rFonts w:asciiTheme="minorHAnsi" w:hAnsiTheme="minorHAnsi" w:cstheme="minorHAnsi"/>
          <w:sz w:val="20"/>
        </w:rPr>
        <w:t>2010-2011</w:t>
      </w:r>
    </w:p>
    <w:p w14:paraId="4B91E50F" w14:textId="6E97DEAD" w:rsidR="00DF2965" w:rsidRPr="00EB2AD6" w:rsidRDefault="00EB2AD6" w:rsidP="00DF2965">
      <w:pPr>
        <w:pStyle w:val="BodyTextIndent"/>
        <w:rPr>
          <w:rFonts w:asciiTheme="minorHAnsi" w:hAnsiTheme="minorHAnsi" w:cstheme="minorHAnsi"/>
          <w:sz w:val="20"/>
        </w:rPr>
      </w:pPr>
      <w:r>
        <w:rPr>
          <w:rFonts w:asciiTheme="minorHAnsi" w:hAnsiTheme="minorHAnsi" w:cstheme="minorHAnsi"/>
          <w:b/>
          <w:sz w:val="20"/>
        </w:rPr>
        <w:t xml:space="preserve">Chair. </w:t>
      </w:r>
      <w:r w:rsidR="00DF2965" w:rsidRPr="00EB2AD6">
        <w:rPr>
          <w:rFonts w:asciiTheme="minorHAnsi" w:hAnsiTheme="minorHAnsi" w:cstheme="minorHAnsi"/>
          <w:b/>
          <w:sz w:val="20"/>
        </w:rPr>
        <w:t>College Level Promotion Committee</w:t>
      </w:r>
      <w:r w:rsidR="00792823">
        <w:rPr>
          <w:rFonts w:asciiTheme="minorHAnsi" w:hAnsiTheme="minorHAnsi" w:cstheme="minorHAnsi"/>
          <w:b/>
          <w:sz w:val="20"/>
        </w:rPr>
        <w:t xml:space="preserve">. </w:t>
      </w:r>
      <w:r w:rsidR="00DF2965" w:rsidRPr="00EB2AD6">
        <w:rPr>
          <w:rFonts w:asciiTheme="minorHAnsi" w:hAnsiTheme="minorHAnsi" w:cstheme="minorHAnsi"/>
          <w:sz w:val="20"/>
        </w:rPr>
        <w:t>CAHSS</w:t>
      </w:r>
      <w:r w:rsidR="00792823">
        <w:rPr>
          <w:rFonts w:asciiTheme="minorHAnsi" w:hAnsiTheme="minorHAnsi" w:cstheme="minorHAnsi"/>
          <w:sz w:val="20"/>
        </w:rPr>
        <w:t xml:space="preserve">. </w:t>
      </w:r>
      <w:r w:rsidR="00DF2965" w:rsidRPr="00EB2AD6">
        <w:rPr>
          <w:rFonts w:asciiTheme="minorHAnsi" w:hAnsiTheme="minorHAnsi" w:cstheme="minorHAnsi"/>
          <w:sz w:val="20"/>
        </w:rPr>
        <w:t>Fall 2010</w:t>
      </w:r>
    </w:p>
    <w:p w14:paraId="370D4F16" w14:textId="77FBCF1D" w:rsidR="00EE49D8" w:rsidRPr="00EB2AD6" w:rsidRDefault="00EE49D8" w:rsidP="00EE49D8">
      <w:pPr>
        <w:pStyle w:val="BodyTextIndent"/>
        <w:ind w:left="0"/>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Optimal Health Committee</w:t>
      </w:r>
      <w:r w:rsidR="00792823">
        <w:rPr>
          <w:rFonts w:asciiTheme="minorHAnsi" w:hAnsiTheme="minorHAnsi" w:cstheme="minorHAnsi"/>
          <w:sz w:val="20"/>
        </w:rPr>
        <w:t xml:space="preserve">. </w:t>
      </w:r>
      <w:r w:rsidRPr="00EB2AD6">
        <w:rPr>
          <w:rFonts w:asciiTheme="minorHAnsi" w:hAnsiTheme="minorHAnsi" w:cstheme="minorHAnsi"/>
          <w:sz w:val="20"/>
        </w:rPr>
        <w:t>University</w:t>
      </w:r>
      <w:r w:rsidR="00792823">
        <w:rPr>
          <w:rFonts w:asciiTheme="minorHAnsi" w:hAnsiTheme="minorHAnsi" w:cstheme="minorHAnsi"/>
          <w:sz w:val="20"/>
        </w:rPr>
        <w:t xml:space="preserve">. </w:t>
      </w:r>
      <w:r w:rsidRPr="00EB2AD6">
        <w:rPr>
          <w:rFonts w:asciiTheme="minorHAnsi" w:hAnsiTheme="minorHAnsi" w:cstheme="minorHAnsi"/>
          <w:sz w:val="20"/>
        </w:rPr>
        <w:t>2007-2010; Co-Chair 2011</w:t>
      </w:r>
    </w:p>
    <w:p w14:paraId="149FC248" w14:textId="4845877A" w:rsidR="00EE49D8" w:rsidRPr="00EB2AD6" w:rsidRDefault="00792823" w:rsidP="00EE49D8">
      <w:pPr>
        <w:pStyle w:val="BodyTextIndent"/>
        <w:ind w:left="0" w:firstLine="720"/>
        <w:rPr>
          <w:rFonts w:asciiTheme="minorHAnsi" w:hAnsiTheme="minorHAnsi" w:cstheme="minorHAnsi"/>
          <w:sz w:val="20"/>
        </w:rPr>
      </w:pPr>
      <w:r>
        <w:rPr>
          <w:rFonts w:asciiTheme="minorHAnsi" w:hAnsiTheme="minorHAnsi" w:cstheme="minorHAnsi"/>
          <w:b/>
          <w:sz w:val="20"/>
        </w:rPr>
        <w:t xml:space="preserve">Co-Chair. </w:t>
      </w:r>
      <w:r w:rsidR="00EE49D8" w:rsidRPr="00EB2AD6">
        <w:rPr>
          <w:rFonts w:asciiTheme="minorHAnsi" w:hAnsiTheme="minorHAnsi" w:cstheme="minorHAnsi"/>
          <w:b/>
          <w:sz w:val="20"/>
        </w:rPr>
        <w:t>International Committee</w:t>
      </w:r>
      <w:r>
        <w:rPr>
          <w:rFonts w:asciiTheme="minorHAnsi" w:hAnsiTheme="minorHAnsi" w:cstheme="minorHAnsi"/>
          <w:sz w:val="20"/>
        </w:rPr>
        <w:t xml:space="preserve">. </w:t>
      </w:r>
      <w:r w:rsidR="00EE49D8" w:rsidRPr="00EB2AD6">
        <w:rPr>
          <w:rFonts w:asciiTheme="minorHAnsi" w:hAnsiTheme="minorHAnsi" w:cstheme="minorHAnsi"/>
          <w:sz w:val="20"/>
        </w:rPr>
        <w:t>Department</w:t>
      </w:r>
      <w:r>
        <w:rPr>
          <w:rFonts w:asciiTheme="minorHAnsi" w:hAnsiTheme="minorHAnsi" w:cstheme="minorHAnsi"/>
          <w:sz w:val="20"/>
        </w:rPr>
        <w:t xml:space="preserve"> of Art. </w:t>
      </w:r>
      <w:r w:rsidR="00EE49D8" w:rsidRPr="00EB2AD6">
        <w:rPr>
          <w:rFonts w:asciiTheme="minorHAnsi" w:hAnsiTheme="minorHAnsi" w:cstheme="minorHAnsi"/>
          <w:sz w:val="20"/>
        </w:rPr>
        <w:t>2008-2009</w:t>
      </w:r>
      <w:r w:rsidR="00EE49D8" w:rsidRPr="00EB2AD6">
        <w:rPr>
          <w:rFonts w:asciiTheme="minorHAnsi" w:hAnsiTheme="minorHAnsi" w:cstheme="minorHAnsi"/>
          <w:sz w:val="20"/>
        </w:rPr>
        <w:tab/>
      </w:r>
    </w:p>
    <w:p w14:paraId="4FECFBFA" w14:textId="299FBF83" w:rsidR="00EE49D8" w:rsidRPr="00EB2AD6" w:rsidRDefault="00EE49D8" w:rsidP="00EE49D8">
      <w:pPr>
        <w:pStyle w:val="BodyTextIndent"/>
        <w:ind w:left="0" w:firstLine="720"/>
        <w:rPr>
          <w:rFonts w:asciiTheme="minorHAnsi" w:hAnsiTheme="minorHAnsi" w:cstheme="minorHAnsi"/>
          <w:sz w:val="20"/>
        </w:rPr>
      </w:pPr>
      <w:r w:rsidRPr="00EB2AD6">
        <w:rPr>
          <w:rFonts w:asciiTheme="minorHAnsi" w:hAnsiTheme="minorHAnsi" w:cstheme="minorHAnsi"/>
          <w:b/>
          <w:sz w:val="20"/>
        </w:rPr>
        <w:t>Curriculum Committee</w:t>
      </w:r>
      <w:r w:rsidR="00792823">
        <w:rPr>
          <w:rFonts w:asciiTheme="minorHAnsi" w:hAnsiTheme="minorHAnsi" w:cstheme="minorHAnsi"/>
          <w:b/>
          <w:sz w:val="20"/>
        </w:rPr>
        <w:t xml:space="preserve">. </w:t>
      </w:r>
      <w:r w:rsidRPr="00EB2AD6">
        <w:rPr>
          <w:rFonts w:asciiTheme="minorHAnsi" w:hAnsiTheme="minorHAnsi" w:cstheme="minorHAnsi"/>
          <w:sz w:val="20"/>
        </w:rPr>
        <w:t>Department</w:t>
      </w:r>
      <w:r w:rsidR="00792823">
        <w:rPr>
          <w:rFonts w:asciiTheme="minorHAnsi" w:hAnsiTheme="minorHAnsi" w:cstheme="minorHAnsi"/>
          <w:sz w:val="20"/>
        </w:rPr>
        <w:t xml:space="preserve"> of Art.</w:t>
      </w:r>
      <w:r w:rsidRPr="00EB2AD6">
        <w:rPr>
          <w:rFonts w:asciiTheme="minorHAnsi" w:hAnsiTheme="minorHAnsi" w:cstheme="minorHAnsi"/>
          <w:sz w:val="20"/>
        </w:rPr>
        <w:t xml:space="preserve"> 2005-2007</w:t>
      </w:r>
      <w:r w:rsidRPr="00EB2AD6">
        <w:rPr>
          <w:rFonts w:asciiTheme="minorHAnsi" w:hAnsiTheme="minorHAnsi" w:cstheme="minorHAnsi"/>
          <w:sz w:val="20"/>
        </w:rPr>
        <w:tab/>
      </w:r>
    </w:p>
    <w:p w14:paraId="518B8C06" w14:textId="213F14E5" w:rsidR="00EE49D8" w:rsidRPr="00EB2AD6" w:rsidRDefault="00EE49D8" w:rsidP="00EE49D8">
      <w:pPr>
        <w:pStyle w:val="BodyTextIndent"/>
        <w:ind w:left="0" w:firstLine="720"/>
        <w:rPr>
          <w:rFonts w:asciiTheme="minorHAnsi" w:hAnsiTheme="minorHAnsi" w:cstheme="minorHAnsi"/>
          <w:sz w:val="20"/>
        </w:rPr>
      </w:pPr>
      <w:r w:rsidRPr="00EB2AD6">
        <w:rPr>
          <w:rFonts w:asciiTheme="minorHAnsi" w:hAnsiTheme="minorHAnsi" w:cstheme="minorHAnsi"/>
          <w:b/>
          <w:sz w:val="20"/>
        </w:rPr>
        <w:t>Funding, Development, and Public Relations Committee</w:t>
      </w:r>
      <w:r w:rsidR="00792823">
        <w:rPr>
          <w:rFonts w:asciiTheme="minorHAnsi" w:hAnsiTheme="minorHAnsi" w:cstheme="minorHAnsi"/>
          <w:sz w:val="20"/>
        </w:rPr>
        <w:t xml:space="preserve">. </w:t>
      </w:r>
      <w:r w:rsidRPr="00EB2AD6">
        <w:rPr>
          <w:rFonts w:asciiTheme="minorHAnsi" w:hAnsiTheme="minorHAnsi" w:cstheme="minorHAnsi"/>
          <w:sz w:val="20"/>
        </w:rPr>
        <w:t>Department</w:t>
      </w:r>
      <w:r w:rsidR="00792823">
        <w:rPr>
          <w:rFonts w:asciiTheme="minorHAnsi" w:hAnsiTheme="minorHAnsi" w:cstheme="minorHAnsi"/>
          <w:sz w:val="20"/>
        </w:rPr>
        <w:t xml:space="preserve"> of Art. </w:t>
      </w:r>
      <w:r w:rsidRPr="00EB2AD6">
        <w:rPr>
          <w:rFonts w:asciiTheme="minorHAnsi" w:hAnsiTheme="minorHAnsi" w:cstheme="minorHAnsi"/>
          <w:sz w:val="20"/>
        </w:rPr>
        <w:t>2007-2008</w:t>
      </w:r>
    </w:p>
    <w:p w14:paraId="64B12FFE" w14:textId="141CB395" w:rsidR="00EB2AD6" w:rsidRPr="00EB2AD6" w:rsidRDefault="00EB2AD6" w:rsidP="00EE49D8">
      <w:pPr>
        <w:pStyle w:val="BodyTextIndent"/>
        <w:ind w:left="0" w:firstLine="720"/>
        <w:rPr>
          <w:rFonts w:asciiTheme="minorHAnsi" w:hAnsiTheme="minorHAnsi" w:cstheme="minorHAnsi"/>
          <w:sz w:val="20"/>
        </w:rPr>
      </w:pPr>
      <w:r>
        <w:rPr>
          <w:rFonts w:asciiTheme="minorHAnsi" w:hAnsiTheme="minorHAnsi" w:cstheme="minorHAnsi"/>
          <w:b/>
          <w:sz w:val="20"/>
        </w:rPr>
        <w:t xml:space="preserve">Chair. Hiring Committee Design Art History. </w:t>
      </w:r>
      <w:r>
        <w:rPr>
          <w:rFonts w:asciiTheme="minorHAnsi" w:hAnsiTheme="minorHAnsi" w:cstheme="minorHAnsi"/>
          <w:sz w:val="20"/>
        </w:rPr>
        <w:t>Spring 2010</w:t>
      </w:r>
    </w:p>
    <w:p w14:paraId="34C2016E" w14:textId="57F5EB90" w:rsidR="00EB2AD6" w:rsidRPr="00EB2AD6" w:rsidRDefault="00EB2AD6" w:rsidP="00EE49D8">
      <w:pPr>
        <w:pStyle w:val="BodyTextIndent"/>
        <w:ind w:left="0" w:firstLine="720"/>
        <w:rPr>
          <w:rFonts w:asciiTheme="minorHAnsi" w:hAnsiTheme="minorHAnsi" w:cstheme="minorHAnsi"/>
          <w:sz w:val="20"/>
        </w:rPr>
      </w:pPr>
      <w:r>
        <w:rPr>
          <w:rFonts w:asciiTheme="minorHAnsi" w:hAnsiTheme="minorHAnsi" w:cstheme="minorHAnsi"/>
          <w:b/>
          <w:sz w:val="20"/>
        </w:rPr>
        <w:t xml:space="preserve">Chair. Hiring Committee Art History Generalist Ancient to Baroque. </w:t>
      </w:r>
      <w:r>
        <w:rPr>
          <w:rFonts w:asciiTheme="minorHAnsi" w:hAnsiTheme="minorHAnsi" w:cstheme="minorHAnsi"/>
          <w:sz w:val="20"/>
        </w:rPr>
        <w:t>Spring 2010</w:t>
      </w:r>
    </w:p>
    <w:p w14:paraId="2E1D7382" w14:textId="0A68B7D2" w:rsidR="00DF2965" w:rsidRPr="00EB2AD6" w:rsidRDefault="00EE49D8" w:rsidP="00EB2AD6">
      <w:pPr>
        <w:pStyle w:val="BodyTextIndent"/>
        <w:ind w:left="0" w:firstLine="720"/>
        <w:rPr>
          <w:rFonts w:asciiTheme="minorHAnsi" w:hAnsiTheme="minorHAnsi" w:cstheme="minorHAnsi"/>
          <w:sz w:val="20"/>
        </w:rPr>
      </w:pPr>
      <w:r w:rsidRPr="00EB2AD6">
        <w:rPr>
          <w:rFonts w:asciiTheme="minorHAnsi" w:hAnsiTheme="minorHAnsi" w:cstheme="minorHAnsi"/>
          <w:b/>
          <w:sz w:val="20"/>
        </w:rPr>
        <w:t>Women and Gender Studies Committee</w:t>
      </w:r>
      <w:r w:rsidR="00792823">
        <w:rPr>
          <w:rFonts w:asciiTheme="minorHAnsi" w:hAnsiTheme="minorHAnsi" w:cstheme="minorHAnsi"/>
          <w:sz w:val="20"/>
        </w:rPr>
        <w:t xml:space="preserve">. </w:t>
      </w:r>
      <w:r w:rsidRPr="00EB2AD6">
        <w:rPr>
          <w:rFonts w:asciiTheme="minorHAnsi" w:hAnsiTheme="minorHAnsi" w:cstheme="minorHAnsi"/>
          <w:sz w:val="20"/>
        </w:rPr>
        <w:t>University</w:t>
      </w:r>
      <w:r w:rsidR="00792823">
        <w:rPr>
          <w:rFonts w:asciiTheme="minorHAnsi" w:hAnsiTheme="minorHAnsi" w:cstheme="minorHAnsi"/>
          <w:sz w:val="20"/>
        </w:rPr>
        <w:t xml:space="preserve">. </w:t>
      </w:r>
      <w:r w:rsidRPr="00EB2AD6">
        <w:rPr>
          <w:rFonts w:asciiTheme="minorHAnsi" w:hAnsiTheme="minorHAnsi" w:cstheme="minorHAnsi"/>
          <w:sz w:val="20"/>
        </w:rPr>
        <w:t>2007-</w:t>
      </w:r>
      <w:r w:rsidR="00EB2AD6">
        <w:rPr>
          <w:rFonts w:asciiTheme="minorHAnsi" w:hAnsiTheme="minorHAnsi" w:cstheme="minorHAnsi"/>
          <w:sz w:val="20"/>
        </w:rPr>
        <w:t>ongoing</w:t>
      </w:r>
    </w:p>
    <w:p w14:paraId="313B8E4D" w14:textId="77777777" w:rsidR="003C1F29" w:rsidRDefault="003C1F29" w:rsidP="00EE49D8">
      <w:pPr>
        <w:pStyle w:val="BodyTextIndent"/>
        <w:ind w:left="0"/>
        <w:rPr>
          <w:rFonts w:asciiTheme="minorHAnsi" w:hAnsiTheme="minorHAnsi" w:cstheme="minorHAnsi"/>
          <w:b/>
          <w:sz w:val="20"/>
        </w:rPr>
      </w:pPr>
    </w:p>
    <w:p w14:paraId="019813AE" w14:textId="448158E1" w:rsidR="00EE49D8" w:rsidRPr="00EB2AD6" w:rsidRDefault="00DF2965" w:rsidP="00EE49D8">
      <w:pPr>
        <w:pStyle w:val="BodyTextIndent"/>
        <w:ind w:left="0"/>
        <w:rPr>
          <w:rFonts w:asciiTheme="minorHAnsi" w:hAnsiTheme="minorHAnsi" w:cstheme="minorHAnsi"/>
          <w:b/>
          <w:sz w:val="20"/>
        </w:rPr>
      </w:pPr>
      <w:r w:rsidRPr="00EB2AD6">
        <w:rPr>
          <w:rFonts w:asciiTheme="minorHAnsi" w:hAnsiTheme="minorHAnsi" w:cstheme="minorHAnsi"/>
          <w:b/>
          <w:sz w:val="20"/>
        </w:rPr>
        <w:lastRenderedPageBreak/>
        <w:t>STUDENT TRAVEL AND STUDY ABROAD</w:t>
      </w:r>
    </w:p>
    <w:p w14:paraId="022D0776" w14:textId="456EB50A" w:rsidR="00B406B9" w:rsidRPr="00B406B9" w:rsidRDefault="00B406B9" w:rsidP="00901E26">
      <w:pPr>
        <w:pStyle w:val="BodyTextIndent"/>
        <w:rPr>
          <w:rFonts w:asciiTheme="minorHAnsi" w:hAnsiTheme="minorHAnsi" w:cstheme="minorHAnsi"/>
          <w:bCs/>
          <w:sz w:val="20"/>
        </w:rPr>
      </w:pPr>
      <w:r>
        <w:rPr>
          <w:rFonts w:asciiTheme="minorHAnsi" w:hAnsiTheme="minorHAnsi" w:cstheme="minorHAnsi"/>
          <w:b/>
          <w:sz w:val="20"/>
        </w:rPr>
        <w:t xml:space="preserve">Experience Scotland. Module I and Module II. </w:t>
      </w:r>
      <w:r w:rsidRPr="00B406B9">
        <w:rPr>
          <w:rFonts w:asciiTheme="minorHAnsi" w:hAnsiTheme="minorHAnsi" w:cstheme="minorHAnsi"/>
          <w:bCs/>
          <w:sz w:val="20"/>
        </w:rPr>
        <w:t>Summer 2019</w:t>
      </w:r>
      <w:r>
        <w:rPr>
          <w:rFonts w:asciiTheme="minorHAnsi" w:hAnsiTheme="minorHAnsi" w:cstheme="minorHAnsi"/>
          <w:bCs/>
          <w:sz w:val="20"/>
        </w:rPr>
        <w:t>. Courses taught: Art Since 1950 and Art and Controversy. Traveled with students to museums and castles in Edinburgh</w:t>
      </w:r>
    </w:p>
    <w:p w14:paraId="4237B388" w14:textId="03161B96" w:rsidR="00901E26" w:rsidRPr="00EB2AD6" w:rsidRDefault="00901E26" w:rsidP="00901E26">
      <w:pPr>
        <w:pStyle w:val="BodyTextIndent"/>
        <w:rPr>
          <w:rFonts w:asciiTheme="minorHAnsi" w:hAnsiTheme="minorHAnsi" w:cstheme="minorHAnsi"/>
          <w:sz w:val="20"/>
        </w:rPr>
      </w:pPr>
      <w:r w:rsidRPr="00EB2AD6">
        <w:rPr>
          <w:rFonts w:asciiTheme="minorHAnsi" w:hAnsiTheme="minorHAnsi" w:cstheme="minorHAnsi"/>
          <w:b/>
          <w:sz w:val="20"/>
        </w:rPr>
        <w:t>Museums and Monuments: New York City</w:t>
      </w:r>
      <w:r w:rsidR="00B51638">
        <w:rPr>
          <w:rFonts w:asciiTheme="minorHAnsi" w:hAnsiTheme="minorHAnsi" w:cstheme="minorHAnsi"/>
          <w:b/>
          <w:sz w:val="20"/>
        </w:rPr>
        <w:t xml:space="preserve">. </w:t>
      </w:r>
      <w:proofErr w:type="spellStart"/>
      <w:r w:rsidRPr="00EB2AD6">
        <w:rPr>
          <w:rFonts w:asciiTheme="minorHAnsi" w:hAnsiTheme="minorHAnsi" w:cstheme="minorHAnsi"/>
          <w:sz w:val="20"/>
        </w:rPr>
        <w:t>Winterm</w:t>
      </w:r>
      <w:proofErr w:type="spellEnd"/>
      <w:r w:rsidR="00792823">
        <w:rPr>
          <w:rFonts w:asciiTheme="minorHAnsi" w:hAnsiTheme="minorHAnsi" w:cstheme="minorHAnsi"/>
          <w:sz w:val="20"/>
        </w:rPr>
        <w:t xml:space="preserve"> </w:t>
      </w:r>
      <w:r w:rsidRPr="00EB2AD6">
        <w:rPr>
          <w:rFonts w:asciiTheme="minorHAnsi" w:hAnsiTheme="minorHAnsi" w:cstheme="minorHAnsi"/>
          <w:sz w:val="20"/>
        </w:rPr>
        <w:t>2012, 2015</w:t>
      </w:r>
      <w:r w:rsidR="003F6A9E" w:rsidRPr="00EB2AD6">
        <w:rPr>
          <w:rFonts w:asciiTheme="minorHAnsi" w:hAnsiTheme="minorHAnsi" w:cstheme="minorHAnsi"/>
          <w:sz w:val="20"/>
        </w:rPr>
        <w:t>, 2017</w:t>
      </w:r>
      <w:r w:rsidR="00792823">
        <w:rPr>
          <w:rFonts w:asciiTheme="minorHAnsi" w:hAnsiTheme="minorHAnsi" w:cstheme="minorHAnsi"/>
          <w:sz w:val="20"/>
        </w:rPr>
        <w:t>; Summer 2020</w:t>
      </w:r>
      <w:r w:rsidRPr="00EB2AD6">
        <w:rPr>
          <w:rFonts w:asciiTheme="minorHAnsi" w:hAnsiTheme="minorHAnsi" w:cstheme="minorHAnsi"/>
          <w:sz w:val="20"/>
        </w:rPr>
        <w:t xml:space="preserve">. On-campus lectures and travel to New York City to visit museums, monuments, and galleries. </w:t>
      </w:r>
    </w:p>
    <w:p w14:paraId="30531571" w14:textId="725ACA68" w:rsidR="00EB2AD6" w:rsidRPr="00EB2AD6" w:rsidRDefault="00DF2965" w:rsidP="00EB2AD6">
      <w:pPr>
        <w:pStyle w:val="BodyTextIndent"/>
        <w:rPr>
          <w:rFonts w:asciiTheme="minorHAnsi" w:hAnsiTheme="minorHAnsi" w:cstheme="minorHAnsi"/>
          <w:sz w:val="20"/>
        </w:rPr>
      </w:pPr>
      <w:r w:rsidRPr="00EB2AD6">
        <w:rPr>
          <w:rFonts w:asciiTheme="minorHAnsi" w:hAnsiTheme="minorHAnsi" w:cstheme="minorHAnsi"/>
          <w:b/>
          <w:sz w:val="20"/>
        </w:rPr>
        <w:t>Art History Study Abroad London and Paris</w:t>
      </w:r>
      <w:r w:rsidR="00B51638">
        <w:rPr>
          <w:rFonts w:asciiTheme="minorHAnsi" w:hAnsiTheme="minorHAnsi" w:cstheme="minorHAnsi"/>
          <w:sz w:val="20"/>
        </w:rPr>
        <w:t xml:space="preserve">. </w:t>
      </w:r>
      <w:r w:rsidRPr="00EB2AD6">
        <w:rPr>
          <w:rFonts w:asciiTheme="minorHAnsi" w:hAnsiTheme="minorHAnsi" w:cstheme="minorHAnsi"/>
          <w:sz w:val="20"/>
        </w:rPr>
        <w:t>Summer, 2013. I was not the instructor of record, but accompanied a colleague to direct and co-organize the Parisian component</w:t>
      </w:r>
    </w:p>
    <w:p w14:paraId="5278CC7E" w14:textId="77777777" w:rsidR="00EB2AD6" w:rsidRPr="00EB2AD6" w:rsidRDefault="00EB2AD6" w:rsidP="00EE49D8">
      <w:pPr>
        <w:pStyle w:val="BodyTextIndent"/>
        <w:ind w:left="0"/>
        <w:rPr>
          <w:rFonts w:asciiTheme="minorHAnsi" w:hAnsiTheme="minorHAnsi" w:cstheme="minorHAnsi"/>
          <w:b/>
          <w:sz w:val="20"/>
        </w:rPr>
      </w:pPr>
    </w:p>
    <w:p w14:paraId="51FC2ED4" w14:textId="6B6EA286" w:rsidR="00792823" w:rsidRDefault="00792823" w:rsidP="00EE49D8">
      <w:pPr>
        <w:pStyle w:val="BodyTextIndent"/>
        <w:ind w:left="0"/>
        <w:rPr>
          <w:rFonts w:asciiTheme="minorHAnsi" w:hAnsiTheme="minorHAnsi" w:cstheme="minorHAnsi"/>
          <w:b/>
          <w:sz w:val="20"/>
        </w:rPr>
      </w:pPr>
      <w:r>
        <w:rPr>
          <w:rFonts w:asciiTheme="minorHAnsi" w:hAnsiTheme="minorHAnsi" w:cstheme="minorHAnsi"/>
          <w:b/>
          <w:sz w:val="20"/>
        </w:rPr>
        <w:t>WORKSHOPS</w:t>
      </w:r>
      <w:r w:rsidR="00B51638">
        <w:rPr>
          <w:rFonts w:asciiTheme="minorHAnsi" w:hAnsiTheme="minorHAnsi" w:cstheme="minorHAnsi"/>
          <w:b/>
          <w:sz w:val="20"/>
        </w:rPr>
        <w:t>. Sponsored by the C</w:t>
      </w:r>
      <w:r w:rsidR="009A6F5F">
        <w:rPr>
          <w:rFonts w:asciiTheme="minorHAnsi" w:hAnsiTheme="minorHAnsi" w:cstheme="minorHAnsi"/>
          <w:b/>
          <w:sz w:val="20"/>
        </w:rPr>
        <w:t>enter for the Study of Institutions and Innovation</w:t>
      </w:r>
    </w:p>
    <w:p w14:paraId="703E5577" w14:textId="14EC2830" w:rsidR="00217346" w:rsidRDefault="00217346" w:rsidP="009A6F5F">
      <w:pPr>
        <w:pStyle w:val="BodyTextIndent"/>
        <w:ind w:left="0" w:firstLine="720"/>
        <w:rPr>
          <w:rFonts w:asciiTheme="minorHAnsi" w:hAnsiTheme="minorHAnsi" w:cstheme="minorHAnsi"/>
          <w:bCs/>
          <w:sz w:val="20"/>
        </w:rPr>
      </w:pPr>
      <w:r>
        <w:rPr>
          <w:rFonts w:asciiTheme="minorHAnsi" w:hAnsiTheme="minorHAnsi" w:cstheme="minorHAnsi"/>
          <w:b/>
          <w:sz w:val="20"/>
        </w:rPr>
        <w:t xml:space="preserve">Queer Art. </w:t>
      </w:r>
      <w:r w:rsidRPr="00217346">
        <w:rPr>
          <w:rFonts w:asciiTheme="minorHAnsi" w:hAnsiTheme="minorHAnsi" w:cstheme="minorHAnsi"/>
          <w:bCs/>
          <w:sz w:val="20"/>
        </w:rPr>
        <w:t>November 8, 2021</w:t>
      </w:r>
    </w:p>
    <w:p w14:paraId="42CE6CD7" w14:textId="2FBA0E0F" w:rsidR="00217346" w:rsidRPr="00217346" w:rsidRDefault="00217346" w:rsidP="00217346">
      <w:pPr>
        <w:pStyle w:val="BodyTextIndent"/>
        <w:ind w:left="0" w:firstLine="720"/>
        <w:rPr>
          <w:rFonts w:asciiTheme="minorHAnsi" w:hAnsiTheme="minorHAnsi" w:cstheme="minorHAnsi"/>
          <w:bCs/>
          <w:sz w:val="20"/>
        </w:rPr>
      </w:pPr>
      <w:r>
        <w:rPr>
          <w:rFonts w:asciiTheme="minorHAnsi" w:hAnsiTheme="minorHAnsi" w:cstheme="minorHAnsi"/>
          <w:b/>
          <w:sz w:val="20"/>
        </w:rPr>
        <w:t xml:space="preserve">Confederate Monuments. </w:t>
      </w:r>
      <w:r>
        <w:rPr>
          <w:rFonts w:asciiTheme="minorHAnsi" w:hAnsiTheme="minorHAnsi" w:cstheme="minorHAnsi"/>
          <w:bCs/>
          <w:sz w:val="20"/>
        </w:rPr>
        <w:t>February 23, 2021</w:t>
      </w:r>
    </w:p>
    <w:p w14:paraId="3FDDFBBE" w14:textId="06CC8CB3" w:rsidR="00B406B9" w:rsidRPr="00B406B9" w:rsidRDefault="00B406B9" w:rsidP="009A6F5F">
      <w:pPr>
        <w:pStyle w:val="BodyTextIndent"/>
        <w:ind w:left="0" w:firstLine="720"/>
        <w:rPr>
          <w:rFonts w:asciiTheme="minorHAnsi" w:hAnsiTheme="minorHAnsi" w:cstheme="minorHAnsi"/>
          <w:bCs/>
          <w:sz w:val="20"/>
        </w:rPr>
      </w:pPr>
      <w:r>
        <w:rPr>
          <w:rFonts w:asciiTheme="minorHAnsi" w:hAnsiTheme="minorHAnsi" w:cstheme="minorHAnsi"/>
          <w:b/>
          <w:sz w:val="20"/>
        </w:rPr>
        <w:t xml:space="preserve">Graffiti and Street Art. </w:t>
      </w:r>
      <w:r>
        <w:rPr>
          <w:rFonts w:asciiTheme="minorHAnsi" w:hAnsiTheme="minorHAnsi" w:cstheme="minorHAnsi"/>
          <w:bCs/>
          <w:sz w:val="20"/>
        </w:rPr>
        <w:t>October 28, 2020</w:t>
      </w:r>
    </w:p>
    <w:p w14:paraId="57DAA461" w14:textId="77777777" w:rsidR="00B51638" w:rsidRDefault="00792823" w:rsidP="009A6F5F">
      <w:pPr>
        <w:pStyle w:val="BodyTextIndent"/>
        <w:ind w:left="0" w:firstLine="720"/>
        <w:rPr>
          <w:rFonts w:asciiTheme="minorHAnsi" w:hAnsiTheme="minorHAnsi" w:cstheme="minorHAnsi"/>
          <w:b/>
          <w:sz w:val="20"/>
        </w:rPr>
      </w:pPr>
      <w:r>
        <w:rPr>
          <w:rFonts w:asciiTheme="minorHAnsi" w:hAnsiTheme="minorHAnsi" w:cstheme="minorHAnsi"/>
          <w:b/>
          <w:sz w:val="20"/>
        </w:rPr>
        <w:t>Controversial Flag Art</w:t>
      </w:r>
      <w:r w:rsidR="00B51638">
        <w:rPr>
          <w:rFonts w:asciiTheme="minorHAnsi" w:hAnsiTheme="minorHAnsi" w:cstheme="minorHAnsi"/>
          <w:bCs/>
          <w:sz w:val="20"/>
        </w:rPr>
        <w:t>. October 8, 2019</w:t>
      </w:r>
      <w:r w:rsidR="00B51638" w:rsidRPr="00B51638">
        <w:rPr>
          <w:rFonts w:asciiTheme="minorHAnsi" w:hAnsiTheme="minorHAnsi" w:cstheme="minorHAnsi"/>
          <w:b/>
          <w:sz w:val="20"/>
        </w:rPr>
        <w:t xml:space="preserve"> </w:t>
      </w:r>
    </w:p>
    <w:p w14:paraId="4432B148" w14:textId="79E0FE7E" w:rsidR="00792823" w:rsidRPr="00B51638" w:rsidRDefault="00B51638" w:rsidP="009A6F5F">
      <w:pPr>
        <w:pStyle w:val="BodyTextIndent"/>
        <w:ind w:left="0" w:firstLine="720"/>
        <w:rPr>
          <w:rFonts w:asciiTheme="minorHAnsi" w:hAnsiTheme="minorHAnsi" w:cstheme="minorHAnsi"/>
          <w:bCs/>
          <w:sz w:val="20"/>
        </w:rPr>
      </w:pPr>
      <w:r>
        <w:rPr>
          <w:rFonts w:asciiTheme="minorHAnsi" w:hAnsiTheme="minorHAnsi" w:cstheme="minorHAnsi"/>
          <w:b/>
          <w:sz w:val="20"/>
        </w:rPr>
        <w:t>Controversial Campus Murals</w:t>
      </w:r>
      <w:r>
        <w:rPr>
          <w:rFonts w:asciiTheme="minorHAnsi" w:hAnsiTheme="minorHAnsi" w:cstheme="minorHAnsi"/>
          <w:bCs/>
          <w:sz w:val="20"/>
        </w:rPr>
        <w:t>. April 10, 2019</w:t>
      </w:r>
    </w:p>
    <w:p w14:paraId="7C1D2113" w14:textId="77777777" w:rsidR="00792823" w:rsidRDefault="00792823" w:rsidP="00EE49D8">
      <w:pPr>
        <w:pStyle w:val="BodyTextIndent"/>
        <w:ind w:left="0"/>
        <w:rPr>
          <w:rFonts w:asciiTheme="minorHAnsi" w:hAnsiTheme="minorHAnsi" w:cstheme="minorHAnsi"/>
          <w:b/>
          <w:sz w:val="20"/>
        </w:rPr>
      </w:pPr>
    </w:p>
    <w:p w14:paraId="11C1D371" w14:textId="529D6AF5" w:rsidR="00EE49D8" w:rsidRPr="00EB2AD6" w:rsidRDefault="00EE49D8" w:rsidP="00EE49D8">
      <w:pPr>
        <w:pStyle w:val="BodyTextIndent"/>
        <w:ind w:left="0"/>
        <w:rPr>
          <w:rFonts w:asciiTheme="minorHAnsi" w:hAnsiTheme="minorHAnsi" w:cstheme="minorHAnsi"/>
          <w:b/>
          <w:sz w:val="20"/>
        </w:rPr>
      </w:pPr>
      <w:r w:rsidRPr="00EB2AD6">
        <w:rPr>
          <w:rFonts w:asciiTheme="minorHAnsi" w:hAnsiTheme="minorHAnsi" w:cstheme="minorHAnsi"/>
          <w:b/>
          <w:sz w:val="20"/>
        </w:rPr>
        <w:t>STUDENT RELATED SERVICE</w:t>
      </w:r>
    </w:p>
    <w:p w14:paraId="540DBCC6" w14:textId="42E8B6F4" w:rsidR="004B164C" w:rsidRPr="004B164C" w:rsidRDefault="004B164C" w:rsidP="007D0456">
      <w:pPr>
        <w:ind w:left="720"/>
        <w:jc w:val="both"/>
        <w:rPr>
          <w:rFonts w:asciiTheme="minorHAnsi" w:hAnsiTheme="minorHAnsi" w:cstheme="minorHAnsi"/>
          <w:sz w:val="20"/>
        </w:rPr>
      </w:pPr>
      <w:r>
        <w:rPr>
          <w:rFonts w:asciiTheme="minorHAnsi" w:hAnsiTheme="minorHAnsi" w:cstheme="minorHAnsi"/>
          <w:b/>
          <w:sz w:val="20"/>
        </w:rPr>
        <w:t xml:space="preserve">Advisor for Journal of Student Research Article. </w:t>
      </w:r>
      <w:r>
        <w:rPr>
          <w:rFonts w:asciiTheme="minorHAnsi" w:hAnsiTheme="minorHAnsi" w:cstheme="minorHAnsi"/>
          <w:sz w:val="20"/>
        </w:rPr>
        <w:t>Ebonee Rainwater’s “Orisha</w:t>
      </w:r>
      <w:r w:rsidR="007D0456">
        <w:rPr>
          <w:rFonts w:asciiTheme="minorHAnsi" w:hAnsiTheme="minorHAnsi" w:cstheme="minorHAnsi"/>
          <w:sz w:val="20"/>
        </w:rPr>
        <w:t>, Divination, and Death</w:t>
      </w:r>
      <w:r w:rsidR="007F31A0">
        <w:rPr>
          <w:rFonts w:asciiTheme="minorHAnsi" w:hAnsiTheme="minorHAnsi" w:cstheme="minorHAnsi"/>
          <w:sz w:val="20"/>
        </w:rPr>
        <w:t xml:space="preserve"> in the Yoruba Culture of West Africa.</w:t>
      </w:r>
      <w:r>
        <w:rPr>
          <w:rFonts w:asciiTheme="minorHAnsi" w:hAnsiTheme="minorHAnsi" w:cstheme="minorHAnsi"/>
          <w:sz w:val="20"/>
        </w:rPr>
        <w:t xml:space="preserve">” Spring 2019 </w:t>
      </w:r>
    </w:p>
    <w:p w14:paraId="3B805BFA" w14:textId="4055BAC0" w:rsidR="00EE49D8" w:rsidRPr="00EB2AD6" w:rsidRDefault="00EE49D8" w:rsidP="00DF2965">
      <w:pPr>
        <w:ind w:firstLine="720"/>
        <w:rPr>
          <w:rFonts w:asciiTheme="minorHAnsi" w:hAnsiTheme="minorHAnsi" w:cstheme="minorHAnsi"/>
          <w:sz w:val="20"/>
        </w:rPr>
      </w:pPr>
      <w:r w:rsidRPr="00EB2AD6">
        <w:rPr>
          <w:rFonts w:asciiTheme="minorHAnsi" w:hAnsiTheme="minorHAnsi" w:cstheme="minorHAnsi"/>
          <w:b/>
          <w:sz w:val="20"/>
        </w:rPr>
        <w:t>Fashion Show Judge</w:t>
      </w:r>
      <w:r w:rsidR="00792823">
        <w:rPr>
          <w:rFonts w:asciiTheme="minorHAnsi" w:hAnsiTheme="minorHAnsi" w:cstheme="minorHAnsi"/>
          <w:b/>
          <w:sz w:val="20"/>
        </w:rPr>
        <w:t xml:space="preserve">. </w:t>
      </w:r>
      <w:r w:rsidRPr="00EB2AD6">
        <w:rPr>
          <w:rFonts w:asciiTheme="minorHAnsi" w:hAnsiTheme="minorHAnsi" w:cstheme="minorHAnsi"/>
          <w:b/>
          <w:sz w:val="20"/>
        </w:rPr>
        <w:t xml:space="preserve">Fashion without Fabric Annual Show. </w:t>
      </w:r>
      <w:r w:rsidRPr="00EB2AD6">
        <w:rPr>
          <w:rFonts w:asciiTheme="minorHAnsi" w:hAnsiTheme="minorHAnsi" w:cstheme="minorHAnsi"/>
          <w:sz w:val="20"/>
        </w:rPr>
        <w:t>April 12, 2008.</w:t>
      </w:r>
      <w:r w:rsidRPr="00EB2AD6">
        <w:rPr>
          <w:rFonts w:asciiTheme="minorHAnsi" w:hAnsiTheme="minorHAnsi" w:cstheme="minorHAnsi"/>
          <w:b/>
          <w:sz w:val="20"/>
        </w:rPr>
        <w:t xml:space="preserve"> </w:t>
      </w:r>
      <w:r w:rsidR="00792823">
        <w:rPr>
          <w:rFonts w:asciiTheme="minorHAnsi" w:hAnsiTheme="minorHAnsi" w:cstheme="minorHAnsi"/>
          <w:sz w:val="20"/>
        </w:rPr>
        <w:t>April 2016</w:t>
      </w:r>
    </w:p>
    <w:p w14:paraId="465549EE" w14:textId="3753A404" w:rsidR="00EE49D8" w:rsidRPr="00EB2AD6" w:rsidRDefault="00EE49D8" w:rsidP="00EE49D8">
      <w:pPr>
        <w:ind w:firstLine="720"/>
        <w:rPr>
          <w:rFonts w:asciiTheme="minorHAnsi" w:hAnsiTheme="minorHAnsi" w:cstheme="minorHAnsi"/>
          <w:b/>
          <w:sz w:val="20"/>
        </w:rPr>
      </w:pPr>
      <w:r w:rsidRPr="00EB2AD6">
        <w:rPr>
          <w:rFonts w:asciiTheme="minorHAnsi" w:hAnsiTheme="minorHAnsi" w:cstheme="minorHAnsi"/>
          <w:b/>
          <w:sz w:val="20"/>
        </w:rPr>
        <w:t>Advisor.</w:t>
      </w:r>
      <w:r w:rsidRPr="00EB2AD6">
        <w:rPr>
          <w:rFonts w:asciiTheme="minorHAnsi" w:hAnsiTheme="minorHAnsi" w:cstheme="minorHAnsi"/>
          <w:sz w:val="20"/>
        </w:rPr>
        <w:t xml:space="preserve"> Advisor for </w:t>
      </w:r>
      <w:r w:rsidR="00792823">
        <w:rPr>
          <w:rFonts w:asciiTheme="minorHAnsi" w:hAnsiTheme="minorHAnsi" w:cstheme="minorHAnsi"/>
          <w:sz w:val="20"/>
        </w:rPr>
        <w:t xml:space="preserve">Interior Design </w:t>
      </w:r>
      <w:r w:rsidRPr="00EB2AD6">
        <w:rPr>
          <w:rFonts w:asciiTheme="minorHAnsi" w:hAnsiTheme="minorHAnsi" w:cstheme="minorHAnsi"/>
          <w:sz w:val="20"/>
        </w:rPr>
        <w:t>majors in the Department of Design</w:t>
      </w:r>
      <w:r w:rsidR="00792823">
        <w:rPr>
          <w:rFonts w:asciiTheme="minorHAnsi" w:hAnsiTheme="minorHAnsi" w:cstheme="minorHAnsi"/>
          <w:sz w:val="20"/>
        </w:rPr>
        <w:t>. O</w:t>
      </w:r>
      <w:r w:rsidRPr="00EB2AD6">
        <w:rPr>
          <w:rFonts w:asciiTheme="minorHAnsi" w:hAnsiTheme="minorHAnsi" w:cstheme="minorHAnsi"/>
          <w:sz w:val="20"/>
        </w:rPr>
        <w:t>ngoing</w:t>
      </w:r>
    </w:p>
    <w:p w14:paraId="51020D92" w14:textId="77777777" w:rsidR="00695029"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 xml:space="preserve">Art Living Learning Community. </w:t>
      </w:r>
      <w:r w:rsidR="00883FD6" w:rsidRPr="00EB2AD6">
        <w:rPr>
          <w:rFonts w:asciiTheme="minorHAnsi" w:hAnsiTheme="minorHAnsi" w:cstheme="minorHAnsi"/>
          <w:sz w:val="20"/>
        </w:rPr>
        <w:t>Spring 2006-Spring 2010</w:t>
      </w:r>
    </w:p>
    <w:p w14:paraId="56CF7946" w14:textId="77777777"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Yoga/Life Drawing Learning Community.</w:t>
      </w:r>
      <w:r w:rsidR="00883FD6" w:rsidRPr="00EB2AD6">
        <w:rPr>
          <w:rFonts w:asciiTheme="minorHAnsi" w:hAnsiTheme="minorHAnsi" w:cstheme="minorHAnsi"/>
          <w:sz w:val="20"/>
        </w:rPr>
        <w:t xml:space="preserve"> Fall 2007-Fall 2012</w:t>
      </w:r>
    </w:p>
    <w:p w14:paraId="706C4719" w14:textId="6F2AAF91"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Mentor</w:t>
      </w:r>
      <w:r w:rsidR="00792823">
        <w:rPr>
          <w:rFonts w:asciiTheme="minorHAnsi" w:hAnsiTheme="minorHAnsi" w:cstheme="minorHAnsi"/>
          <w:b/>
          <w:sz w:val="20"/>
        </w:rPr>
        <w:t xml:space="preserve">. </w:t>
      </w:r>
      <w:r w:rsidRPr="00EB2AD6">
        <w:rPr>
          <w:rFonts w:asciiTheme="minorHAnsi" w:hAnsiTheme="minorHAnsi" w:cstheme="minorHAnsi"/>
          <w:b/>
          <w:sz w:val="20"/>
        </w:rPr>
        <w:t>Stout Role</w:t>
      </w:r>
      <w:r w:rsidR="004B164C">
        <w:rPr>
          <w:rFonts w:asciiTheme="minorHAnsi" w:hAnsiTheme="minorHAnsi" w:cstheme="minorHAnsi"/>
          <w:b/>
          <w:sz w:val="20"/>
        </w:rPr>
        <w:t>-</w:t>
      </w:r>
      <w:r w:rsidRPr="00EB2AD6">
        <w:rPr>
          <w:rFonts w:asciiTheme="minorHAnsi" w:hAnsiTheme="minorHAnsi" w:cstheme="minorHAnsi"/>
          <w:b/>
          <w:sz w:val="20"/>
        </w:rPr>
        <w:t>Playing Club</w:t>
      </w:r>
      <w:r w:rsidRPr="00EB2AD6">
        <w:rPr>
          <w:rFonts w:asciiTheme="minorHAnsi" w:hAnsiTheme="minorHAnsi" w:cstheme="minorHAnsi"/>
          <w:sz w:val="20"/>
        </w:rPr>
        <w:t xml:space="preserve"> </w:t>
      </w:r>
      <w:r w:rsidR="00695029" w:rsidRPr="00EB2AD6">
        <w:rPr>
          <w:rFonts w:asciiTheme="minorHAnsi" w:hAnsiTheme="minorHAnsi" w:cstheme="minorHAnsi"/>
          <w:sz w:val="20"/>
        </w:rPr>
        <w:t>(Stout RPGs)</w:t>
      </w:r>
      <w:r w:rsidR="00792823">
        <w:rPr>
          <w:rFonts w:asciiTheme="minorHAnsi" w:hAnsiTheme="minorHAnsi" w:cstheme="minorHAnsi"/>
          <w:sz w:val="20"/>
        </w:rPr>
        <w:t xml:space="preserve">. </w:t>
      </w:r>
      <w:r w:rsidR="00695029" w:rsidRPr="00EB2AD6">
        <w:rPr>
          <w:rFonts w:asciiTheme="minorHAnsi" w:hAnsiTheme="minorHAnsi" w:cstheme="minorHAnsi"/>
          <w:sz w:val="20"/>
        </w:rPr>
        <w:t>Spring 2007-Fall 2012</w:t>
      </w:r>
    </w:p>
    <w:p w14:paraId="04F06DAA" w14:textId="343B2A86" w:rsidR="00EE49D8" w:rsidRPr="00EB2AD6" w:rsidRDefault="00EE49D8" w:rsidP="00695029">
      <w:pPr>
        <w:ind w:firstLine="720"/>
        <w:rPr>
          <w:rFonts w:asciiTheme="minorHAnsi" w:hAnsiTheme="minorHAnsi" w:cstheme="minorHAnsi"/>
          <w:sz w:val="20"/>
        </w:rPr>
      </w:pPr>
      <w:r w:rsidRPr="00EB2AD6">
        <w:rPr>
          <w:rFonts w:asciiTheme="minorHAnsi" w:hAnsiTheme="minorHAnsi" w:cstheme="minorHAnsi"/>
          <w:b/>
          <w:sz w:val="20"/>
        </w:rPr>
        <w:t>Honors Independent Study Thesis Advisor:</w:t>
      </w:r>
      <w:r w:rsidRPr="00EB2AD6">
        <w:rPr>
          <w:rFonts w:asciiTheme="minorHAnsi" w:hAnsiTheme="minorHAnsi" w:cstheme="minorHAnsi"/>
          <w:sz w:val="20"/>
        </w:rPr>
        <w:t xml:space="preserve"> Leslie Barlow</w:t>
      </w:r>
      <w:r w:rsidR="00792823">
        <w:rPr>
          <w:rFonts w:asciiTheme="minorHAnsi" w:hAnsiTheme="minorHAnsi" w:cstheme="minorHAnsi"/>
          <w:sz w:val="20"/>
        </w:rPr>
        <w:t xml:space="preserve">. </w:t>
      </w:r>
      <w:r w:rsidRPr="00EB2AD6">
        <w:rPr>
          <w:rFonts w:asciiTheme="minorHAnsi" w:hAnsiTheme="minorHAnsi" w:cstheme="minorHAnsi"/>
          <w:sz w:val="20"/>
        </w:rPr>
        <w:t>Fall 2008</w:t>
      </w:r>
    </w:p>
    <w:p w14:paraId="16ABD5AC" w14:textId="7589589B"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Visual Arts Classic:</w:t>
      </w:r>
      <w:r w:rsidRPr="00EB2AD6">
        <w:rPr>
          <w:rFonts w:asciiTheme="minorHAnsi" w:hAnsiTheme="minorHAnsi" w:cstheme="minorHAnsi"/>
          <w:sz w:val="20"/>
        </w:rPr>
        <w:t xml:space="preserve"> Art history coordinator, facilitator</w:t>
      </w:r>
      <w:r w:rsidR="00792823">
        <w:rPr>
          <w:rFonts w:asciiTheme="minorHAnsi" w:hAnsiTheme="minorHAnsi" w:cstheme="minorHAnsi"/>
          <w:sz w:val="20"/>
        </w:rPr>
        <w:t xml:space="preserve">. </w:t>
      </w:r>
      <w:r w:rsidRPr="00EB2AD6">
        <w:rPr>
          <w:rFonts w:asciiTheme="minorHAnsi" w:hAnsiTheme="minorHAnsi" w:cstheme="minorHAnsi"/>
          <w:sz w:val="20"/>
        </w:rPr>
        <w:t>Spring 2008</w:t>
      </w:r>
      <w:r w:rsidR="00695029" w:rsidRPr="00EB2AD6">
        <w:rPr>
          <w:rFonts w:asciiTheme="minorHAnsi" w:hAnsiTheme="minorHAnsi" w:cstheme="minorHAnsi"/>
          <w:sz w:val="20"/>
        </w:rPr>
        <w:t>-Spring 2011</w:t>
      </w:r>
    </w:p>
    <w:p w14:paraId="437AB376" w14:textId="77777777" w:rsidR="00EE49D8" w:rsidRPr="00EB2AD6" w:rsidRDefault="00EE49D8" w:rsidP="00EE49D8">
      <w:pPr>
        <w:pStyle w:val="BodyTextIndent"/>
        <w:ind w:left="0"/>
        <w:rPr>
          <w:rFonts w:asciiTheme="minorHAnsi" w:hAnsiTheme="minorHAnsi" w:cstheme="minorHAnsi"/>
          <w:b/>
          <w:sz w:val="20"/>
        </w:rPr>
      </w:pPr>
    </w:p>
    <w:p w14:paraId="5543848A" w14:textId="77777777" w:rsidR="00EE49D8" w:rsidRPr="00EB2AD6" w:rsidRDefault="00EE49D8" w:rsidP="00EE49D8">
      <w:pPr>
        <w:pStyle w:val="BodyTextIndent"/>
        <w:ind w:left="0"/>
        <w:rPr>
          <w:rFonts w:asciiTheme="minorHAnsi" w:hAnsiTheme="minorHAnsi" w:cstheme="minorHAnsi"/>
          <w:sz w:val="20"/>
        </w:rPr>
      </w:pPr>
      <w:r w:rsidRPr="00EB2AD6">
        <w:rPr>
          <w:rFonts w:asciiTheme="minorHAnsi" w:hAnsiTheme="minorHAnsi" w:cstheme="minorHAnsi"/>
          <w:b/>
          <w:sz w:val="20"/>
        </w:rPr>
        <w:t>CURRICULUM DEVELOPMENT</w:t>
      </w:r>
    </w:p>
    <w:p w14:paraId="6E1FA29E" w14:textId="04F4B827" w:rsidR="003A6D9A" w:rsidRPr="003A6D9A" w:rsidRDefault="003A6D9A" w:rsidP="00DF2965">
      <w:pPr>
        <w:ind w:firstLine="720"/>
        <w:rPr>
          <w:rFonts w:asciiTheme="minorHAnsi" w:hAnsiTheme="minorHAnsi" w:cstheme="minorHAnsi"/>
          <w:bCs/>
          <w:sz w:val="20"/>
        </w:rPr>
      </w:pPr>
      <w:r>
        <w:rPr>
          <w:rFonts w:asciiTheme="minorHAnsi" w:hAnsiTheme="minorHAnsi" w:cstheme="minorHAnsi"/>
          <w:b/>
          <w:sz w:val="20"/>
        </w:rPr>
        <w:t>ART 213: Art Since 1950 (Experience Scotland)</w:t>
      </w:r>
      <w:r>
        <w:rPr>
          <w:rFonts w:asciiTheme="minorHAnsi" w:hAnsiTheme="minorHAnsi" w:cstheme="minorHAnsi"/>
          <w:bCs/>
          <w:sz w:val="20"/>
        </w:rPr>
        <w:t>. Summer 2019</w:t>
      </w:r>
    </w:p>
    <w:p w14:paraId="19F89B26" w14:textId="4A2BB1B8" w:rsidR="003A6D9A" w:rsidRPr="003A6D9A" w:rsidRDefault="003A6D9A" w:rsidP="00DF2965">
      <w:pPr>
        <w:ind w:firstLine="720"/>
        <w:rPr>
          <w:rFonts w:asciiTheme="minorHAnsi" w:hAnsiTheme="minorHAnsi" w:cstheme="minorHAnsi"/>
          <w:bCs/>
          <w:sz w:val="20"/>
        </w:rPr>
      </w:pPr>
      <w:r>
        <w:rPr>
          <w:rFonts w:asciiTheme="minorHAnsi" w:hAnsiTheme="minorHAnsi" w:cstheme="minorHAnsi"/>
          <w:b/>
          <w:sz w:val="20"/>
        </w:rPr>
        <w:t xml:space="preserve">ART 389: Art and Controversy (Experience Scotland). </w:t>
      </w:r>
      <w:r>
        <w:rPr>
          <w:rFonts w:asciiTheme="minorHAnsi" w:hAnsiTheme="minorHAnsi" w:cstheme="minorHAnsi"/>
          <w:bCs/>
          <w:sz w:val="20"/>
        </w:rPr>
        <w:t>Summer 2019</w:t>
      </w:r>
    </w:p>
    <w:p w14:paraId="1A4097B3" w14:textId="231EC2B0"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222: Introduction to Art</w:t>
      </w:r>
      <w:r w:rsidR="00792823">
        <w:rPr>
          <w:rFonts w:asciiTheme="minorHAnsi" w:hAnsiTheme="minorHAnsi" w:cstheme="minorHAnsi"/>
          <w:b/>
          <w:sz w:val="20"/>
        </w:rPr>
        <w:t xml:space="preserve">. </w:t>
      </w:r>
      <w:r w:rsidR="007F6381" w:rsidRPr="00EB2AD6">
        <w:rPr>
          <w:rFonts w:asciiTheme="minorHAnsi" w:hAnsiTheme="minorHAnsi" w:cstheme="minorHAnsi"/>
          <w:sz w:val="20"/>
        </w:rPr>
        <w:t>Fall 2015</w:t>
      </w:r>
    </w:p>
    <w:p w14:paraId="3B086147" w14:textId="700C83B4"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331 Art and Controversy</w:t>
      </w:r>
      <w:r w:rsidR="00792823">
        <w:rPr>
          <w:rFonts w:asciiTheme="minorHAnsi" w:hAnsiTheme="minorHAnsi" w:cstheme="minorHAnsi"/>
          <w:sz w:val="20"/>
        </w:rPr>
        <w:t xml:space="preserve">. </w:t>
      </w:r>
      <w:r w:rsidRPr="00EB2AD6">
        <w:rPr>
          <w:rFonts w:asciiTheme="minorHAnsi" w:hAnsiTheme="minorHAnsi" w:cstheme="minorHAnsi"/>
          <w:sz w:val="20"/>
        </w:rPr>
        <w:t>Spring 2012</w:t>
      </w:r>
    </w:p>
    <w:p w14:paraId="4B88C3EC" w14:textId="45B89C99"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720 History of Design Seminar</w:t>
      </w:r>
      <w:r w:rsidR="00792823">
        <w:rPr>
          <w:rFonts w:asciiTheme="minorHAnsi" w:hAnsiTheme="minorHAnsi" w:cstheme="minorHAnsi"/>
          <w:sz w:val="20"/>
        </w:rPr>
        <w:t xml:space="preserve">. </w:t>
      </w:r>
      <w:r w:rsidRPr="00EB2AD6">
        <w:rPr>
          <w:rFonts w:asciiTheme="minorHAnsi" w:hAnsiTheme="minorHAnsi" w:cstheme="minorHAnsi"/>
          <w:sz w:val="20"/>
        </w:rPr>
        <w:t>Spring 2012, graduate class</w:t>
      </w:r>
    </w:p>
    <w:p w14:paraId="58D11A7C" w14:textId="2CCFF12A"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756 Special Topics in Design History</w:t>
      </w:r>
      <w:r w:rsidR="00792823">
        <w:rPr>
          <w:rFonts w:asciiTheme="minorHAnsi" w:hAnsiTheme="minorHAnsi" w:cstheme="minorHAnsi"/>
          <w:sz w:val="20"/>
        </w:rPr>
        <w:t xml:space="preserve">. </w:t>
      </w:r>
      <w:r w:rsidRPr="00EB2AD6">
        <w:rPr>
          <w:rFonts w:asciiTheme="minorHAnsi" w:hAnsiTheme="minorHAnsi" w:cstheme="minorHAnsi"/>
          <w:sz w:val="20"/>
        </w:rPr>
        <w:t>Spring 2012, graduate class</w:t>
      </w:r>
    </w:p>
    <w:p w14:paraId="68F1FA82" w14:textId="531961A8" w:rsidR="00D80017" w:rsidRPr="00EB2AD6" w:rsidRDefault="00D80017" w:rsidP="00D80017">
      <w:pPr>
        <w:ind w:firstLine="720"/>
        <w:rPr>
          <w:rFonts w:asciiTheme="minorHAnsi" w:hAnsiTheme="minorHAnsi" w:cstheme="minorHAnsi"/>
          <w:sz w:val="20"/>
        </w:rPr>
      </w:pPr>
      <w:r w:rsidRPr="00EB2AD6">
        <w:rPr>
          <w:rFonts w:asciiTheme="minorHAnsi" w:hAnsiTheme="minorHAnsi" w:cstheme="minorHAnsi"/>
          <w:b/>
          <w:sz w:val="20"/>
        </w:rPr>
        <w:t>ARTH: 227 Introduction to Non-Western Art</w:t>
      </w:r>
      <w:r w:rsidR="00792823">
        <w:rPr>
          <w:rFonts w:asciiTheme="minorHAnsi" w:hAnsiTheme="minorHAnsi" w:cstheme="minorHAnsi"/>
          <w:b/>
          <w:sz w:val="20"/>
        </w:rPr>
        <w:t xml:space="preserve">. </w:t>
      </w:r>
      <w:r w:rsidR="00DF2965" w:rsidRPr="00EB2AD6">
        <w:rPr>
          <w:rFonts w:asciiTheme="minorHAnsi" w:hAnsiTheme="minorHAnsi" w:cstheme="minorHAnsi"/>
          <w:sz w:val="20"/>
        </w:rPr>
        <w:t xml:space="preserve">Spring </w:t>
      </w:r>
      <w:r w:rsidRPr="00EB2AD6">
        <w:rPr>
          <w:rFonts w:asciiTheme="minorHAnsi" w:hAnsiTheme="minorHAnsi" w:cstheme="minorHAnsi"/>
          <w:sz w:val="20"/>
        </w:rPr>
        <w:t>2008</w:t>
      </w:r>
    </w:p>
    <w:p w14:paraId="262449E9" w14:textId="68E4B627" w:rsidR="00D80017" w:rsidRPr="00EB2AD6" w:rsidRDefault="00D80017" w:rsidP="00D80017">
      <w:pPr>
        <w:ind w:firstLine="720"/>
        <w:rPr>
          <w:rFonts w:asciiTheme="minorHAnsi" w:hAnsiTheme="minorHAnsi" w:cstheme="minorHAnsi"/>
          <w:sz w:val="20"/>
        </w:rPr>
      </w:pPr>
      <w:r w:rsidRPr="00EB2AD6">
        <w:rPr>
          <w:rFonts w:asciiTheme="minorHAnsi" w:hAnsiTheme="minorHAnsi" w:cstheme="minorHAnsi"/>
          <w:b/>
          <w:sz w:val="20"/>
        </w:rPr>
        <w:t>ARTH: 332 Gender and Art</w:t>
      </w:r>
      <w:r w:rsidR="00792823">
        <w:rPr>
          <w:rFonts w:asciiTheme="minorHAnsi" w:hAnsiTheme="minorHAnsi" w:cstheme="minorHAnsi"/>
          <w:sz w:val="20"/>
        </w:rPr>
        <w:t xml:space="preserve">. </w:t>
      </w:r>
      <w:r w:rsidR="00DF2965" w:rsidRPr="00EB2AD6">
        <w:rPr>
          <w:rFonts w:asciiTheme="minorHAnsi" w:hAnsiTheme="minorHAnsi" w:cstheme="minorHAnsi"/>
          <w:sz w:val="20"/>
        </w:rPr>
        <w:t xml:space="preserve">Spring </w:t>
      </w:r>
      <w:r w:rsidRPr="00EB2AD6">
        <w:rPr>
          <w:rFonts w:asciiTheme="minorHAnsi" w:hAnsiTheme="minorHAnsi" w:cstheme="minorHAnsi"/>
          <w:sz w:val="20"/>
        </w:rPr>
        <w:t>2009</w:t>
      </w:r>
    </w:p>
    <w:p w14:paraId="59342CB6" w14:textId="68FF92D4"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ARTH: 339 Japanese Art and Culture</w:t>
      </w:r>
      <w:r w:rsidR="00792823">
        <w:rPr>
          <w:rFonts w:asciiTheme="minorHAnsi" w:hAnsiTheme="minorHAnsi" w:cstheme="minorHAnsi"/>
          <w:b/>
          <w:sz w:val="20"/>
        </w:rPr>
        <w:t xml:space="preserve">. </w:t>
      </w:r>
      <w:r w:rsidR="00DF2965" w:rsidRPr="00EB2AD6">
        <w:rPr>
          <w:rFonts w:asciiTheme="minorHAnsi" w:hAnsiTheme="minorHAnsi" w:cstheme="minorHAnsi"/>
          <w:sz w:val="20"/>
        </w:rPr>
        <w:t xml:space="preserve">Spring </w:t>
      </w:r>
      <w:r w:rsidRPr="00EB2AD6">
        <w:rPr>
          <w:rFonts w:asciiTheme="minorHAnsi" w:hAnsiTheme="minorHAnsi" w:cstheme="minorHAnsi"/>
          <w:sz w:val="20"/>
        </w:rPr>
        <w:t>2008</w:t>
      </w:r>
      <w:r w:rsidR="00EB2AD6">
        <w:rPr>
          <w:rFonts w:asciiTheme="minorHAnsi" w:hAnsiTheme="minorHAnsi" w:cstheme="minorHAnsi"/>
          <w:sz w:val="20"/>
        </w:rPr>
        <w:t>, Spring 2019</w:t>
      </w:r>
    </w:p>
    <w:p w14:paraId="41A41D61" w14:textId="35CF262A" w:rsidR="006655E3" w:rsidRPr="00EB2AD6" w:rsidRDefault="00EE49D8" w:rsidP="00695029">
      <w:pPr>
        <w:pStyle w:val="BodyTextIndent"/>
        <w:ind w:left="0" w:firstLine="720"/>
        <w:rPr>
          <w:rFonts w:asciiTheme="minorHAnsi" w:hAnsiTheme="minorHAnsi" w:cstheme="minorHAnsi"/>
          <w:sz w:val="20"/>
        </w:rPr>
      </w:pPr>
      <w:r w:rsidRPr="00EB2AD6">
        <w:rPr>
          <w:rFonts w:asciiTheme="minorHAnsi" w:hAnsiTheme="minorHAnsi" w:cstheme="minorHAnsi"/>
          <w:b/>
          <w:sz w:val="20"/>
        </w:rPr>
        <w:t>Honors Learning Community</w:t>
      </w:r>
      <w:r w:rsidRPr="00EB2AD6">
        <w:rPr>
          <w:rFonts w:asciiTheme="minorHAnsi" w:hAnsiTheme="minorHAnsi" w:cstheme="minorHAnsi"/>
          <w:sz w:val="20"/>
        </w:rPr>
        <w:t xml:space="preserve">: </w:t>
      </w:r>
      <w:r w:rsidRPr="00EB2AD6">
        <w:rPr>
          <w:rFonts w:asciiTheme="minorHAnsi" w:hAnsiTheme="minorHAnsi" w:cstheme="minorHAnsi"/>
          <w:b/>
          <w:sz w:val="20"/>
        </w:rPr>
        <w:t>English 111 and Art History 223</w:t>
      </w:r>
      <w:r w:rsidR="00792823">
        <w:rPr>
          <w:rFonts w:asciiTheme="minorHAnsi" w:hAnsiTheme="minorHAnsi" w:cstheme="minorHAnsi"/>
          <w:sz w:val="20"/>
        </w:rPr>
        <w:t>. L</w:t>
      </w:r>
      <w:r w:rsidRPr="00EB2AD6">
        <w:rPr>
          <w:rFonts w:asciiTheme="minorHAnsi" w:hAnsiTheme="minorHAnsi" w:cstheme="minorHAnsi"/>
          <w:sz w:val="20"/>
        </w:rPr>
        <w:t>inked classes, Fall 2011</w:t>
      </w:r>
    </w:p>
    <w:p w14:paraId="5007F538" w14:textId="6924F279" w:rsidR="007F6381" w:rsidRPr="00EB2AD6" w:rsidRDefault="003A6D9A" w:rsidP="007F6381">
      <w:pPr>
        <w:pStyle w:val="BodyTextIndent"/>
        <w:ind w:left="0"/>
        <w:rPr>
          <w:rFonts w:asciiTheme="minorHAnsi" w:hAnsiTheme="minorHAnsi" w:cstheme="minorHAnsi"/>
          <w:sz w:val="20"/>
        </w:rPr>
      </w:pPr>
      <w:r>
        <w:rPr>
          <w:rFonts w:asciiTheme="minorHAnsi" w:hAnsiTheme="minorHAnsi" w:cstheme="minorHAnsi"/>
          <w:sz w:val="20"/>
        </w:rPr>
        <w:tab/>
      </w:r>
    </w:p>
    <w:p w14:paraId="5C573D29" w14:textId="77777777" w:rsidR="007F6381" w:rsidRPr="00EB2AD6" w:rsidRDefault="007F6381" w:rsidP="007F6381">
      <w:pPr>
        <w:pStyle w:val="BodyTextIndent"/>
        <w:ind w:left="0"/>
        <w:rPr>
          <w:rFonts w:asciiTheme="minorHAnsi" w:hAnsiTheme="minorHAnsi" w:cstheme="minorHAnsi"/>
          <w:b/>
          <w:sz w:val="20"/>
        </w:rPr>
      </w:pPr>
      <w:r w:rsidRPr="00EB2AD6">
        <w:rPr>
          <w:rFonts w:asciiTheme="minorHAnsi" w:hAnsiTheme="minorHAnsi" w:cstheme="minorHAnsi"/>
          <w:b/>
          <w:sz w:val="20"/>
        </w:rPr>
        <w:t>PROFESSIONAL DEVELOPMENT</w:t>
      </w:r>
    </w:p>
    <w:p w14:paraId="19D2233E"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 xml:space="preserve">Introduction to Intercultural Development. </w:t>
      </w:r>
      <w:r w:rsidRPr="00EB2AD6">
        <w:rPr>
          <w:rFonts w:asciiTheme="minorHAnsi" w:hAnsiTheme="minorHAnsi" w:cstheme="minorHAnsi"/>
          <w:sz w:val="20"/>
        </w:rPr>
        <w:t>UW-Stout. Fall 2015</w:t>
      </w:r>
    </w:p>
    <w:p w14:paraId="2D9EB0B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 xml:space="preserve">Writing to Learn Institute. </w:t>
      </w:r>
      <w:r w:rsidRPr="00EB2AD6">
        <w:rPr>
          <w:rFonts w:asciiTheme="minorHAnsi" w:hAnsiTheme="minorHAnsi" w:cstheme="minorHAnsi"/>
          <w:sz w:val="20"/>
        </w:rPr>
        <w:t>UW-Stout. Summer 2006</w:t>
      </w:r>
    </w:p>
    <w:p w14:paraId="3BEEBA0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Assessment Institute.</w:t>
      </w:r>
      <w:r w:rsidRPr="00EB2AD6">
        <w:rPr>
          <w:rFonts w:asciiTheme="minorHAnsi" w:hAnsiTheme="minorHAnsi" w:cstheme="minorHAnsi"/>
          <w:sz w:val="20"/>
        </w:rPr>
        <w:t xml:space="preserve"> UW-Stout. Summer 2006</w:t>
      </w:r>
    </w:p>
    <w:p w14:paraId="5064161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Student Centered Learning Institute.</w:t>
      </w:r>
      <w:r w:rsidRPr="00EB2AD6">
        <w:rPr>
          <w:rFonts w:asciiTheme="minorHAnsi" w:hAnsiTheme="minorHAnsi" w:cstheme="minorHAnsi"/>
          <w:sz w:val="20"/>
        </w:rPr>
        <w:t xml:space="preserve"> UW-Stout. Summer 2006</w:t>
      </w:r>
    </w:p>
    <w:p w14:paraId="2AB0E90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Grant Writing Cohort Group.</w:t>
      </w:r>
      <w:r w:rsidRPr="00EB2AD6">
        <w:rPr>
          <w:rFonts w:asciiTheme="minorHAnsi" w:hAnsiTheme="minorHAnsi" w:cstheme="minorHAnsi"/>
          <w:sz w:val="20"/>
        </w:rPr>
        <w:t xml:space="preserve"> UW-Stout. Summer 2006</w:t>
      </w:r>
    </w:p>
    <w:p w14:paraId="5FE91FAA" w14:textId="77777777" w:rsidR="00DF2965" w:rsidRPr="00EB2AD6" w:rsidRDefault="007F6381" w:rsidP="00901E26">
      <w:pPr>
        <w:pStyle w:val="BodyTextIndent"/>
        <w:ind w:left="0" w:firstLine="720"/>
        <w:rPr>
          <w:rFonts w:asciiTheme="minorHAnsi" w:hAnsiTheme="minorHAnsi" w:cstheme="minorHAnsi"/>
          <w:sz w:val="20"/>
        </w:rPr>
      </w:pPr>
      <w:r w:rsidRPr="00EB2AD6">
        <w:rPr>
          <w:rFonts w:asciiTheme="minorHAnsi" w:hAnsiTheme="minorHAnsi" w:cstheme="minorHAnsi"/>
          <w:b/>
          <w:sz w:val="20"/>
        </w:rPr>
        <w:t>Advisory Board.</w:t>
      </w:r>
      <w:r w:rsidRPr="00EB2AD6">
        <w:rPr>
          <w:rFonts w:asciiTheme="minorHAnsi" w:hAnsiTheme="minorHAnsi" w:cstheme="minorHAnsi"/>
          <w:sz w:val="20"/>
        </w:rPr>
        <w:t xml:space="preserve"> Milwaukee Art Museum. Biedermeier Exhibit. March 2006</w:t>
      </w:r>
    </w:p>
    <w:p w14:paraId="5B5285CA" w14:textId="08726EFB" w:rsidR="00E57BF0" w:rsidRPr="00EB2AD6" w:rsidRDefault="00E57BF0" w:rsidP="00FE3DC5">
      <w:pPr>
        <w:pStyle w:val="BodyTextIndent"/>
        <w:ind w:left="0"/>
        <w:rPr>
          <w:rFonts w:asciiTheme="minorHAnsi" w:hAnsiTheme="minorHAnsi" w:cstheme="minorHAnsi"/>
          <w:sz w:val="20"/>
        </w:rPr>
      </w:pPr>
    </w:p>
    <w:sectPr w:rsidR="00E57BF0" w:rsidRPr="00EB2AD6" w:rsidSect="00901E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B530" w14:textId="77777777" w:rsidR="00450E70" w:rsidRDefault="00450E70" w:rsidP="00217346">
      <w:r>
        <w:separator/>
      </w:r>
    </w:p>
  </w:endnote>
  <w:endnote w:type="continuationSeparator" w:id="0">
    <w:p w14:paraId="61FFA951" w14:textId="77777777" w:rsidR="00450E70" w:rsidRDefault="00450E70" w:rsidP="0021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47C" w14:textId="77777777" w:rsidR="00450E70" w:rsidRDefault="00450E70" w:rsidP="00217346">
      <w:r>
        <w:separator/>
      </w:r>
    </w:p>
  </w:footnote>
  <w:footnote w:type="continuationSeparator" w:id="0">
    <w:p w14:paraId="7E9562A0" w14:textId="77777777" w:rsidR="00450E70" w:rsidRDefault="00450E70" w:rsidP="00217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8120B"/>
    <w:multiLevelType w:val="hybridMultilevel"/>
    <w:tmpl w:val="9BE06A18"/>
    <w:lvl w:ilvl="0" w:tplc="161642F4">
      <w:start w:val="20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D8"/>
    <w:rsid w:val="000419DA"/>
    <w:rsid w:val="0012536B"/>
    <w:rsid w:val="001548D8"/>
    <w:rsid w:val="001A123B"/>
    <w:rsid w:val="001C5FB2"/>
    <w:rsid w:val="00217346"/>
    <w:rsid w:val="00225CB0"/>
    <w:rsid w:val="00295511"/>
    <w:rsid w:val="002C1F10"/>
    <w:rsid w:val="002E68CB"/>
    <w:rsid w:val="003A5E5E"/>
    <w:rsid w:val="003A6D9A"/>
    <w:rsid w:val="003C1F29"/>
    <w:rsid w:val="003F6A9E"/>
    <w:rsid w:val="00450E70"/>
    <w:rsid w:val="00497DFB"/>
    <w:rsid w:val="004B164C"/>
    <w:rsid w:val="00545982"/>
    <w:rsid w:val="006655E3"/>
    <w:rsid w:val="00695029"/>
    <w:rsid w:val="006E705D"/>
    <w:rsid w:val="00754C90"/>
    <w:rsid w:val="00792823"/>
    <w:rsid w:val="007A609B"/>
    <w:rsid w:val="007D0456"/>
    <w:rsid w:val="007F31A0"/>
    <w:rsid w:val="007F6381"/>
    <w:rsid w:val="00883FD6"/>
    <w:rsid w:val="00901E26"/>
    <w:rsid w:val="009A6F5F"/>
    <w:rsid w:val="00A81F3B"/>
    <w:rsid w:val="00AD51DC"/>
    <w:rsid w:val="00B406B9"/>
    <w:rsid w:val="00B51638"/>
    <w:rsid w:val="00C07816"/>
    <w:rsid w:val="00C5711E"/>
    <w:rsid w:val="00CB45F5"/>
    <w:rsid w:val="00CF638A"/>
    <w:rsid w:val="00D80017"/>
    <w:rsid w:val="00D80B2F"/>
    <w:rsid w:val="00DF2965"/>
    <w:rsid w:val="00E57BF0"/>
    <w:rsid w:val="00EB2AD6"/>
    <w:rsid w:val="00EE49D8"/>
    <w:rsid w:val="00F341BE"/>
    <w:rsid w:val="00FE3D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538F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1161C"/>
    <w:rPr>
      <w:rFonts w:ascii="Times" w:eastAsia="Times" w:hAnsi="Times"/>
      <w:sz w:val="24"/>
    </w:rPr>
  </w:style>
  <w:style w:type="paragraph" w:styleId="Heading1">
    <w:name w:val="heading 1"/>
    <w:basedOn w:val="Normal"/>
    <w:next w:val="Normal"/>
    <w:qFormat/>
    <w:rsid w:val="00E1161C"/>
    <w:pPr>
      <w:keepNext/>
      <w:outlineLvl w:val="0"/>
    </w:pPr>
    <w:rPr>
      <w:rFonts w:ascii="Times New Roman" w:hAnsi="Times New Roman"/>
      <w:b/>
    </w:rPr>
  </w:style>
  <w:style w:type="paragraph" w:styleId="Heading3">
    <w:name w:val="heading 3"/>
    <w:basedOn w:val="Normal"/>
    <w:next w:val="Normal"/>
    <w:qFormat/>
    <w:rsid w:val="00E1161C"/>
    <w:pPr>
      <w:keepNext/>
      <w:jc w:val="center"/>
      <w:outlineLvl w:val="2"/>
    </w:pPr>
    <w:rPr>
      <w:b/>
    </w:rPr>
  </w:style>
  <w:style w:type="paragraph" w:styleId="Heading4">
    <w:name w:val="heading 4"/>
    <w:basedOn w:val="Normal"/>
    <w:next w:val="Normal"/>
    <w:qFormat/>
    <w:rsid w:val="00E1161C"/>
    <w:pPr>
      <w:keepNext/>
      <w:ind w:left="720" w:hanging="720"/>
      <w:outlineLvl w:val="3"/>
    </w:pPr>
    <w:rPr>
      <w:rFonts w:ascii="Times New Roman" w:hAnsi="Times New Roman"/>
      <w:b/>
      <w:sz w:val="20"/>
    </w:rPr>
  </w:style>
  <w:style w:type="paragraph" w:styleId="Heading5">
    <w:name w:val="heading 5"/>
    <w:basedOn w:val="Normal"/>
    <w:next w:val="Normal"/>
    <w:qFormat/>
    <w:rsid w:val="00E1161C"/>
    <w:pPr>
      <w:keepNext/>
      <w:outlineLvl w:val="4"/>
    </w:pPr>
    <w:rPr>
      <w:rFonts w:ascii="Times New Roman" w:hAnsi="Times New Roman"/>
      <w:b/>
      <w:sz w:val="20"/>
    </w:rPr>
  </w:style>
  <w:style w:type="paragraph" w:styleId="Heading6">
    <w:name w:val="heading 6"/>
    <w:basedOn w:val="Normal"/>
    <w:next w:val="Normal"/>
    <w:qFormat/>
    <w:rsid w:val="00E1161C"/>
    <w:pPr>
      <w:keepNext/>
      <w:ind w:left="720"/>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61C"/>
    <w:pPr>
      <w:tabs>
        <w:tab w:val="center" w:pos="4320"/>
        <w:tab w:val="right" w:pos="8640"/>
      </w:tabs>
    </w:pPr>
  </w:style>
  <w:style w:type="paragraph" w:styleId="BodyTextIndent2">
    <w:name w:val="Body Text Indent 2"/>
    <w:basedOn w:val="Normal"/>
    <w:rsid w:val="00E1161C"/>
    <w:pPr>
      <w:ind w:left="720"/>
    </w:pPr>
    <w:rPr>
      <w:rFonts w:ascii="Times New Roman" w:hAnsi="Times New Roman"/>
      <w:sz w:val="20"/>
    </w:rPr>
  </w:style>
  <w:style w:type="paragraph" w:styleId="BodyTextIndent">
    <w:name w:val="Body Text Indent"/>
    <w:basedOn w:val="Normal"/>
    <w:rsid w:val="00E1161C"/>
    <w:pPr>
      <w:ind w:left="720"/>
    </w:pPr>
    <w:rPr>
      <w:rFonts w:ascii="Times New Roman" w:hAnsi="Times New Roman"/>
    </w:rPr>
  </w:style>
  <w:style w:type="character" w:styleId="Hyperlink">
    <w:name w:val="Hyperlink"/>
    <w:uiPriority w:val="99"/>
    <w:semiHidden/>
    <w:unhideWhenUsed/>
    <w:rsid w:val="00105D69"/>
    <w:rPr>
      <w:color w:val="0000FF"/>
      <w:u w:val="single"/>
    </w:rPr>
  </w:style>
  <w:style w:type="paragraph" w:styleId="Footer">
    <w:name w:val="footer"/>
    <w:basedOn w:val="Normal"/>
    <w:link w:val="FooterChar"/>
    <w:rsid w:val="00217346"/>
    <w:pPr>
      <w:tabs>
        <w:tab w:val="center" w:pos="4680"/>
        <w:tab w:val="right" w:pos="9360"/>
      </w:tabs>
    </w:pPr>
  </w:style>
  <w:style w:type="character" w:customStyle="1" w:styleId="FooterChar">
    <w:name w:val="Footer Char"/>
    <w:basedOn w:val="DefaultParagraphFont"/>
    <w:link w:val="Footer"/>
    <w:rsid w:val="00217346"/>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1291</Words>
  <Characters>6861</Characters>
  <Application>Microsoft Office Word</Application>
  <DocSecurity>0</DocSecurity>
  <Lines>83</Lines>
  <Paragraphs>7</Paragraphs>
  <ScaleCrop>false</ScaleCrop>
  <HeadingPairs>
    <vt:vector size="2" baseType="variant">
      <vt:variant>
        <vt:lpstr>Title</vt:lpstr>
      </vt:variant>
      <vt:variant>
        <vt:i4>1</vt:i4>
      </vt:variant>
    </vt:vector>
  </HeadingPairs>
  <TitlesOfParts>
    <vt:vector size="1" baseType="lpstr">
      <vt:lpstr>Cynthia Bland, Ph</vt:lpstr>
    </vt:vector>
  </TitlesOfParts>
  <Manager/>
  <Company>University of Wisconsin-Stout</Company>
  <LinksUpToDate>false</LinksUpToDate>
  <CharactersWithSpaces>8145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Bland, Ph</dc:title>
  <dc:subject/>
  <dc:creator>Dept. of Art and Design</dc:creator>
  <cp:keywords/>
  <dc:description/>
  <cp:lastModifiedBy>Bland, Cynthia</cp:lastModifiedBy>
  <cp:revision>4</cp:revision>
  <cp:lastPrinted>2012-09-04T18:59:00Z</cp:lastPrinted>
  <dcterms:created xsi:type="dcterms:W3CDTF">2021-09-08T18:11:00Z</dcterms:created>
  <dcterms:modified xsi:type="dcterms:W3CDTF">2021-09-08T18:21:00Z</dcterms:modified>
  <cp:category/>
</cp:coreProperties>
</file>